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A178" w14:textId="4D92A750" w:rsidR="006E6969" w:rsidRPr="0058590B" w:rsidRDefault="00C1425E" w:rsidP="00A37AEE">
      <w:pPr>
        <w:pStyle w:val="BodyText"/>
      </w:pPr>
      <w:r w:rsidRPr="0058590B">
        <w:rPr>
          <w:noProof/>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42F9C"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r w:rsidR="00C0558A" w:rsidRPr="0058590B">
        <w:rPr>
          <w:noProof/>
        </w:rPr>
        <mc:AlternateContent>
          <mc:Choice Requires="wps">
            <w:drawing>
              <wp:anchor distT="0" distB="0" distL="114300" distR="114300" simplePos="0" relativeHeight="251667968" behindDoc="1" locked="0" layoutInCell="1" allowOverlap="1" wp14:anchorId="36EA3B2B" wp14:editId="6086CAB8">
                <wp:simplePos x="0" y="0"/>
                <wp:positionH relativeFrom="column">
                  <wp:posOffset>-617220</wp:posOffset>
                </wp:positionH>
                <wp:positionV relativeFrom="page">
                  <wp:posOffset>7821930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1FDEB4" id="Rectangle 98" o:spid="_x0000_s1026" style="position:absolute;margin-left:-48.6pt;margin-top:615.9pt;width:112.8pt;height: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" fillcolor="#50c5d8" stroked="f" strokeweight="2pt">
                <v:path arrowok="t"/>
                <w10:wrap anchory="page"/>
              </v:rect>
            </w:pict>
          </mc:Fallback>
        </mc:AlternateContent>
      </w:r>
    </w:p>
    <w:p w14:paraId="7F3D29B5" w14:textId="77777777" w:rsidR="006E6969" w:rsidRPr="0058590B" w:rsidRDefault="006E6969" w:rsidP="00A37AEE">
      <w:pPr>
        <w:pStyle w:val="BodyText"/>
      </w:pPr>
    </w:p>
    <w:p w14:paraId="6875F449"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0E29EB" w:rsidRPr="00A87C65" w:rsidRDefault="000E29EB"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" filled="f" stroked="f">
                <v:path arrowok="t"/>
                <v:textbox style="layout-flow:vertical;mso-layout-flow-alt:bottom-to-top" inset="0,0,0,0">
                  <w:txbxContent>
                    <w:p w14:paraId="4950D479" w14:textId="4357DAE5" w:rsidR="000E29EB" w:rsidRPr="00A87C65" w:rsidRDefault="000E29EB"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77777777" w:rsidR="006E6969" w:rsidRPr="00A87C65" w:rsidRDefault="00A84BDB" w:rsidP="00D16191">
      <w:pPr>
        <w:pStyle w:val="StyleHeading3Left175"/>
        <w:ind w:right="144"/>
        <w:rPr>
          <w:rFonts w:ascii="Arial Black" w:hAnsi="Arial Black"/>
        </w:rPr>
      </w:pPr>
      <w:r w:rsidRPr="00A87C65">
        <w:rPr>
          <w:rFonts w:ascii="Arial Black" w:hAnsi="Arial Black"/>
        </w:rPr>
        <w:t>Program</w:t>
      </w:r>
      <w:r w:rsidR="00D96E18" w:rsidRPr="00A87C65">
        <w:rPr>
          <w:rFonts w:ascii="Arial Black" w:hAnsi="Arial Black"/>
        </w:rPr>
        <w:t xml:space="preserve"> title </w:t>
      </w:r>
      <w:r w:rsidRPr="00A87C65">
        <w:rPr>
          <w:rFonts w:ascii="Arial Black" w:hAnsi="Arial Black"/>
        </w:rPr>
        <w:t>to go</w:t>
      </w:r>
      <w:r w:rsidR="00D96E18" w:rsidRPr="00A87C65">
        <w:rPr>
          <w:rFonts w:ascii="Arial Black" w:hAnsi="Arial Black"/>
        </w:rPr>
        <w:t xml:space="preserve"> here</w:t>
      </w:r>
    </w:p>
    <w:p w14:paraId="7129B2E3" w14:textId="77777777" w:rsidR="006E6969" w:rsidRPr="00A87C65" w:rsidRDefault="006E6969" w:rsidP="00A37AEE">
      <w:pPr>
        <w:pStyle w:val="BodyText"/>
      </w:pPr>
    </w:p>
    <w:p w14:paraId="67C09783" w14:textId="77777777" w:rsidR="006E6969" w:rsidRPr="00A87C65" w:rsidRDefault="00A84BDB" w:rsidP="00D16191">
      <w:pPr>
        <w:pStyle w:val="Titleline"/>
        <w:ind w:right="144"/>
      </w:pPr>
      <w:bookmarkStart w:id="1" w:name="_Toc45551699"/>
      <w:bookmarkStart w:id="2" w:name="_Toc45552042"/>
      <w:bookmarkStart w:id="3" w:name="_Toc45554015"/>
      <w:bookmarkStart w:id="4" w:name="_Toc46424326"/>
      <w:bookmarkStart w:id="5" w:name="_Toc46476187"/>
      <w:r w:rsidRPr="00A87C65">
        <w:t xml:space="preserve">Paper </w:t>
      </w:r>
      <w:r w:rsidR="00D96E18" w:rsidRPr="00A87C65">
        <w:t>title to go here</w:t>
      </w:r>
      <w:bookmarkEnd w:id="1"/>
      <w:bookmarkEnd w:id="2"/>
      <w:bookmarkEnd w:id="3"/>
      <w:bookmarkEnd w:id="4"/>
      <w:bookmarkEnd w:id="5"/>
    </w:p>
    <w:p w14:paraId="62816FE7" w14:textId="77777777" w:rsidR="006E6969" w:rsidRPr="0058590B" w:rsidRDefault="006E6969" w:rsidP="00A37AEE">
      <w:pPr>
        <w:pStyle w:val="BodyText"/>
      </w:pPr>
    </w:p>
    <w:p w14:paraId="1AAEDFAA" w14:textId="77777777" w:rsidR="009A0127" w:rsidRDefault="009A0127" w:rsidP="00A37AEE">
      <w:pPr>
        <w:pStyle w:val="BodyText"/>
      </w:pPr>
    </w:p>
    <w:p w14:paraId="381029F6" w14:textId="77777777" w:rsidR="006E6969" w:rsidRPr="006E4441" w:rsidRDefault="006E6969" w:rsidP="00D16191">
      <w:pPr>
        <w:pStyle w:val="AuthoredbyCover"/>
        <w:ind w:right="144"/>
      </w:pPr>
      <w:r w:rsidRPr="006E4441">
        <w:t>Authored by</w:t>
      </w:r>
    </w:p>
    <w:p w14:paraId="5F269D07" w14:textId="77777777" w:rsidR="006E6969" w:rsidRPr="006E4441" w:rsidRDefault="006E6969" w:rsidP="00D16191">
      <w:pPr>
        <w:pStyle w:val="AuthoredbyCover"/>
        <w:ind w:right="144"/>
      </w:pPr>
    </w:p>
    <w:p w14:paraId="5E09E048" w14:textId="77777777" w:rsidR="006E6969" w:rsidRPr="006E4441" w:rsidRDefault="00D96E18" w:rsidP="00D16191">
      <w:pPr>
        <w:pStyle w:val="Authornames"/>
        <w:ind w:right="144"/>
      </w:pPr>
      <w:r w:rsidRPr="006E4441">
        <w:t>Firstname Lastname</w:t>
      </w:r>
    </w:p>
    <w:p w14:paraId="3BEE22DE" w14:textId="77777777" w:rsidR="006E6969" w:rsidRPr="00517B0E" w:rsidRDefault="00D96E18" w:rsidP="00D16191">
      <w:pPr>
        <w:pStyle w:val="Authornames"/>
        <w:ind w:right="144"/>
        <w:rPr>
          <w:i/>
        </w:rPr>
      </w:pPr>
      <w:r w:rsidRPr="00517B0E">
        <w:rPr>
          <w:i/>
        </w:rPr>
        <w:t>Title</w:t>
      </w:r>
    </w:p>
    <w:p w14:paraId="02F09B20" w14:textId="77777777" w:rsidR="00D96E18" w:rsidRPr="006E4441" w:rsidRDefault="00D96E18" w:rsidP="00D16191">
      <w:pPr>
        <w:pStyle w:val="Authornames"/>
        <w:ind w:right="144"/>
      </w:pPr>
      <w:r w:rsidRPr="006E4441">
        <w:t>Firstname Lastname</w:t>
      </w:r>
    </w:p>
    <w:p w14:paraId="637BC6E8" w14:textId="77777777" w:rsidR="00D96E18" w:rsidRPr="00517B0E" w:rsidRDefault="00D96E18" w:rsidP="00D16191">
      <w:pPr>
        <w:pStyle w:val="Authornames"/>
        <w:ind w:right="144"/>
        <w:rPr>
          <w:i/>
        </w:rPr>
      </w:pPr>
      <w:r w:rsidRPr="00517B0E">
        <w:rPr>
          <w:i/>
        </w:rPr>
        <w:t>Title</w:t>
      </w:r>
    </w:p>
    <w:p w14:paraId="1E8A998A" w14:textId="551482C3" w:rsidR="006E6969" w:rsidRPr="0058590B" w:rsidRDefault="0055692B" w:rsidP="00D16191">
      <w:pPr>
        <w:pStyle w:val="names"/>
        <w:ind w:right="144"/>
      </w:pPr>
      <w:r w:rsidRPr="0058590B">
        <w:rPr>
          <w:noProof/>
        </w:rPr>
        <w:drawing>
          <wp:anchor distT="0" distB="0" distL="114300" distR="114300" simplePos="0" relativeHeight="251672064" behindDoc="1" locked="0" layoutInCell="1" allowOverlap="1" wp14:anchorId="5C52EE37" wp14:editId="74898CEB">
            <wp:simplePos x="0" y="0"/>
            <wp:positionH relativeFrom="column">
              <wp:posOffset>-131885</wp:posOffset>
            </wp:positionH>
            <wp:positionV relativeFrom="page">
              <wp:posOffset>9438347</wp:posOffset>
            </wp:positionV>
            <wp:extent cx="845820" cy="248285"/>
            <wp:effectExtent l="0" t="0" r="5080" b="571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0">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C0558A" w:rsidRPr="0058590B">
        <w:rPr>
          <w:noProof/>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0E29EB" w:rsidRDefault="000E29EB"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" filled="f" stroked="f">
                <v:path arrowok="t"/>
                <v:textbox inset="0,0,0,0">
                  <w:txbxContent>
                    <w:p w14:paraId="78CE3996" w14:textId="77777777" w:rsidR="000E29EB" w:rsidRDefault="000E29EB"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69" w:rsidRPr="0058590B">
        <w:br w:type="page"/>
      </w:r>
    </w:p>
    <w:p w14:paraId="4630F2CA" w14:textId="15B01496" w:rsidR="00BA5B79" w:rsidRPr="0058590B" w:rsidRDefault="00590AB6" w:rsidP="0004208C">
      <w:pPr>
        <w:pStyle w:val="Unnumberedheading"/>
      </w:pPr>
      <w:bookmarkStart w:id="6" w:name="_Toc45551700"/>
      <w:bookmarkStart w:id="7" w:name="_Toc45552043"/>
      <w:bookmarkStart w:id="8" w:name="_Toc46424327"/>
      <w:bookmarkStart w:id="9" w:name="_Toc46476188"/>
      <w:r w:rsidRPr="0058590B">
        <w:lastRenderedPageBreak/>
        <w:t>TRADEMARKS AND DISCLAIMERS</w:t>
      </w:r>
      <w:bookmarkEnd w:id="6"/>
      <w:bookmarkEnd w:id="7"/>
      <w:bookmarkEnd w:id="8"/>
      <w:bookmarkEnd w:id="9"/>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25287E14" w:rsidR="00BA5B79" w:rsidRPr="00BA50C4" w:rsidRDefault="00590AB6" w:rsidP="0004208C">
      <w:pPr>
        <w:pStyle w:val="Unnumberedheading"/>
      </w:pPr>
      <w:bookmarkStart w:id="10" w:name="_Toc45551701"/>
      <w:bookmarkStart w:id="11" w:name="_Toc45552044"/>
      <w:bookmarkStart w:id="12" w:name="_Toc46424328"/>
      <w:bookmarkStart w:id="13" w:name="_Toc46476189"/>
      <w:r w:rsidRPr="00BA50C4">
        <w:t>ACKNOWLEDGEMENTS</w:t>
      </w:r>
      <w:bookmarkEnd w:id="10"/>
      <w:bookmarkEnd w:id="11"/>
      <w:bookmarkEnd w:id="12"/>
      <w:bookmarkEnd w:id="13"/>
    </w:p>
    <w:p w14:paraId="0DEF1921" w14:textId="72F519C0" w:rsidR="00BA5B79" w:rsidRPr="0058590B" w:rsidRDefault="00590AB6" w:rsidP="00A37AEE">
      <w:pPr>
        <w:pStyle w:val="BodyText"/>
      </w:pPr>
      <w:r w:rsidRPr="0058590B">
        <w:t xml:space="preserve">Special thanks </w:t>
      </w:r>
      <w:r w:rsidR="00F408F4">
        <w:t>are</w:t>
      </w:r>
      <w:r w:rsidRPr="0058590B">
        <w:t xml:space="preserve"> given to the following reviewers of this paper:</w:t>
      </w:r>
    </w:p>
    <w:p w14:paraId="2B5DA29A" w14:textId="77777777" w:rsidR="00A52FBA" w:rsidRPr="0058590B" w:rsidRDefault="00A52FBA" w:rsidP="00A37AEE">
      <w:pPr>
        <w:pStyle w:val="IEEEnames"/>
      </w:pPr>
      <w:r w:rsidRPr="0058590B">
        <w:t>Firstname Lastname</w:t>
      </w:r>
    </w:p>
    <w:p w14:paraId="4233C982" w14:textId="77777777" w:rsidR="00A52FBA" w:rsidRPr="0058590B" w:rsidRDefault="00A52FBA" w:rsidP="00A37AEE">
      <w:pPr>
        <w:pStyle w:val="IEEEnames"/>
      </w:pPr>
      <w:r w:rsidRPr="0058590B">
        <w:t>Firstname Lastname</w:t>
      </w:r>
    </w:p>
    <w:p w14:paraId="57C658B7" w14:textId="77777777" w:rsidR="00A52FBA" w:rsidRPr="0058590B" w:rsidRDefault="00A52FBA" w:rsidP="00A37AEE">
      <w:pPr>
        <w:pStyle w:val="IEEEnames"/>
      </w:pPr>
      <w:r w:rsidRPr="0058590B">
        <w:t>Firstname Lastname</w:t>
      </w:r>
    </w:p>
    <w:p w14:paraId="6F46522C" w14:textId="77777777" w:rsidR="00A52FBA" w:rsidRPr="0058590B" w:rsidRDefault="00A52FBA" w:rsidP="00A37AEE">
      <w:pPr>
        <w:pStyle w:val="IEEEnames"/>
      </w:pPr>
      <w:r w:rsidRPr="0058590B">
        <w:t>Firstname Lastname</w:t>
      </w:r>
    </w:p>
    <w:p w14:paraId="77CB5F30" w14:textId="77777777" w:rsidR="00A52FBA" w:rsidRPr="0058590B" w:rsidRDefault="00A52FBA" w:rsidP="00A37AEE">
      <w:pPr>
        <w:pStyle w:val="IEEEnames"/>
      </w:pPr>
      <w:r w:rsidRPr="0058590B">
        <w:t>Firstname Lastname</w:t>
      </w:r>
    </w:p>
    <w:p w14:paraId="500FA25B" w14:textId="77777777" w:rsidR="00A52FBA" w:rsidRPr="0058590B" w:rsidRDefault="00A52FBA" w:rsidP="00A37AEE">
      <w:pPr>
        <w:pStyle w:val="IEEEnames"/>
      </w:pPr>
      <w:r w:rsidRPr="0058590B">
        <w:t>Firstname Lastname</w:t>
      </w:r>
    </w:p>
    <w:p w14:paraId="02D468E2" w14:textId="77777777" w:rsidR="00A52FBA" w:rsidRPr="0058590B" w:rsidRDefault="00A52FBA" w:rsidP="00A37AEE">
      <w:pPr>
        <w:pStyle w:val="IEEEnames"/>
      </w:pPr>
      <w:r w:rsidRPr="0058590B">
        <w:t>Firstname Lastname</w:t>
      </w:r>
    </w:p>
    <w:p w14:paraId="29C86831" w14:textId="77777777" w:rsidR="00A52FBA" w:rsidRPr="0058590B" w:rsidRDefault="00A52FBA" w:rsidP="00A37AEE">
      <w:pPr>
        <w:pStyle w:val="IEEEnames"/>
      </w:pPr>
      <w:r w:rsidRPr="0058590B">
        <w:t>Firstname Lastname</w:t>
      </w: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ind w:right="144"/>
      </w:pPr>
      <w:r w:rsidRPr="0058590B">
        <w:t>The Institute of Electrical and Electronics Engineers, Inc. 3 Park Avenue, New York, NY 10016-5997, USA</w:t>
      </w:r>
    </w:p>
    <w:p w14:paraId="6FED110F" w14:textId="3A28ED11" w:rsidR="004E10DC" w:rsidRDefault="00590AB6" w:rsidP="00D16191">
      <w:pPr>
        <w:pStyle w:val="CopyrightInformationPage"/>
        <w:ind w:right="144"/>
      </w:pPr>
      <w:r w:rsidRPr="0058590B">
        <w:t>Copyright © 20</w:t>
      </w:r>
      <w:r w:rsidR="000F240B">
        <w:t>2</w:t>
      </w:r>
      <w:r w:rsidR="007C1D52">
        <w:t>1</w:t>
      </w:r>
      <w:r w:rsidRPr="0058590B">
        <w:t xml:space="preserve"> by The Institute of Electrical and Electronics Engineers, Inc. </w:t>
      </w:r>
    </w:p>
    <w:p w14:paraId="2CC28BA0" w14:textId="54653936" w:rsidR="00BA5B79" w:rsidRPr="0058590B" w:rsidRDefault="00590AB6" w:rsidP="00D16191">
      <w:pPr>
        <w:pStyle w:val="CopyrightInformationPage"/>
        <w:ind w:right="144"/>
      </w:pPr>
      <w:r w:rsidRPr="0058590B">
        <w:t xml:space="preserve">All rights reserved. </w:t>
      </w:r>
      <w:r w:rsidR="00F6048D">
        <w:t>Month</w:t>
      </w:r>
      <w:r w:rsidRPr="0058590B">
        <w:t xml:space="preserve"> 20</w:t>
      </w:r>
      <w:r w:rsidR="007C1D52">
        <w:t>22</w:t>
      </w:r>
      <w:r w:rsidRPr="0058590B">
        <w:t>. Printed in the United States of America.</w:t>
      </w:r>
    </w:p>
    <w:p w14:paraId="3E733E49" w14:textId="27DEDA28" w:rsidR="00BA5B79" w:rsidRPr="0058590B" w:rsidRDefault="00590AB6" w:rsidP="00D16191">
      <w:pPr>
        <w:pStyle w:val="CopyrightInformationPage"/>
        <w:ind w:right="144"/>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ind w:right="144"/>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ind w:right="144"/>
      </w:pPr>
      <w:r w:rsidRPr="0058590B">
        <w:t xml:space="preserve">IEEE prohibits discrimination, harassment, and bullying. For more information, </w:t>
      </w:r>
      <w:r w:rsidRPr="00BA50C4">
        <w:rPr>
          <w:color w:val="00B0F0"/>
        </w:rPr>
        <w:t xml:space="preserve">visit </w:t>
      </w:r>
      <w:hyperlink r:id="rId11">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ind w:right="144"/>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ind w:right="144"/>
      </w:pPr>
      <w:r w:rsidRPr="0058590B">
        <w:t>Find IEEE standards and standards-related product listings at</w:t>
      </w:r>
      <w:r w:rsidRPr="00BA50C4">
        <w:rPr>
          <w:color w:val="00B0F0"/>
        </w:rPr>
        <w:t xml:space="preserve">: </w:t>
      </w:r>
      <w:hyperlink r:id="rId12">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14" w:name="_Toc45551702"/>
      <w:bookmarkStart w:id="15" w:name="_Toc45552045"/>
      <w:bookmarkStart w:id="16" w:name="_Toc46424329"/>
      <w:bookmarkStart w:id="17" w:name="_Toc46476190"/>
      <w:r w:rsidRPr="0058590B">
        <w:lastRenderedPageBreak/>
        <w:t>NOTICE AND DISCLAIMER OF LIABI</w:t>
      </w:r>
      <w:r w:rsidR="00A04608">
        <w:t>LITY CONCERNING THE USE OF IEEE SA D</w:t>
      </w:r>
      <w:r w:rsidRPr="0058590B">
        <w:t>OCUMENTS</w:t>
      </w:r>
      <w:bookmarkEnd w:id="14"/>
      <w:bookmarkEnd w:id="15"/>
      <w:bookmarkEnd w:id="16"/>
      <w:bookmarkEnd w:id="17"/>
    </w:p>
    <w:p w14:paraId="48D7B84A" w14:textId="10E5CCC7"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0F240B" w:rsidRPr="000F240B">
        <w:rPr>
          <w:highlight w:val="yellow"/>
        </w:rPr>
        <w:t>NAME OF GROUP</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0F240B" w:rsidRPr="000F240B">
        <w:rPr>
          <w:highlight w:val="yellow"/>
        </w:rPr>
        <w:t>NAME OF GROUP</w:t>
      </w:r>
      <w:r w:rsidRPr="0058590B">
        <w:t xml:space="preserve"> disclaim any and all conditions relating to: results; and workmanlike effort. This document is supplied “AS IS” and “WITH ALL FAULTS.”</w:t>
      </w:r>
    </w:p>
    <w:p w14:paraId="3B5C2245" w14:textId="3E73652E" w:rsidR="00BA5B79" w:rsidRPr="0058590B" w:rsidRDefault="00590AB6" w:rsidP="00A37AEE">
      <w:pPr>
        <w:pStyle w:val="Disclaimertext"/>
      </w:pPr>
      <w:r w:rsidRPr="0058590B">
        <w:t xml:space="preserve">Although the </w:t>
      </w:r>
      <w:r w:rsidR="000F240B" w:rsidRPr="000F240B">
        <w:rPr>
          <w:highlight w:val="yellow"/>
        </w:rPr>
        <w:t>NAME OF GROUP</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9B245F" w:rsidRPr="000F240B">
        <w:rPr>
          <w:highlight w:val="yellow"/>
        </w:rPr>
        <w:t>NAME OF GROUP</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58590B" w:rsidRDefault="00590AB6" w:rsidP="00A37AEE">
      <w:pPr>
        <w:pStyle w:val="Disclaimertext"/>
      </w:pPr>
      <w:r w:rsidRPr="0058590B">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47653DDA" w:rsidR="00752C94" w:rsidRPr="0058590B" w:rsidRDefault="00590AB6" w:rsidP="00A37AEE">
      <w:pPr>
        <w:pStyle w:val="Disclaimertext"/>
      </w:pPr>
      <w:r w:rsidRPr="0058590B">
        <w:t xml:space="preserve">This Work is published with the understanding that IEEE and the </w:t>
      </w:r>
      <w:r w:rsidR="000F240B" w:rsidRPr="000F240B">
        <w:rPr>
          <w:highlight w:val="yellow"/>
        </w:rPr>
        <w:t>NAME OF GROUP</w:t>
      </w:r>
      <w:r w:rsidRPr="0058590B">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F6048D">
          <w:footerReference w:type="default" r:id="rId13"/>
          <w:pgSz w:w="12240" w:h="15840"/>
          <w:pgMar w:top="1440" w:right="1080" w:bottom="1440" w:left="1080" w:header="0" w:footer="369" w:gutter="0"/>
          <w:cols w:space="720"/>
          <w:titlePg/>
          <w:docGrid w:linePitch="299"/>
        </w:sectPr>
      </w:pPr>
      <w:r w:rsidRPr="0058590B">
        <w:br w:type="page"/>
      </w:r>
    </w:p>
    <w:p w14:paraId="19C0838A" w14:textId="748E48E9" w:rsidR="00BE2786" w:rsidRDefault="00C1425E" w:rsidP="00D16191">
      <w:pPr>
        <w:pStyle w:val="TOC3"/>
        <w:ind w:right="144"/>
      </w:pPr>
      <w:r w:rsidRPr="0058590B">
        <w:rPr>
          <w:noProof/>
        </w:rPr>
        <w:lastRenderedPageBreak/>
        <mc:AlternateContent>
          <mc:Choice Requires="wpg">
            <w:drawing>
              <wp:anchor distT="0" distB="0" distL="114300" distR="114300" simplePos="0" relativeHeight="251647488" behindDoc="1" locked="0" layoutInCell="1" allowOverlap="1" wp14:anchorId="1D63F5F3" wp14:editId="5BE5A68B">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wpg:grpSpPr>
                      <wps:wsp>
                        <wps:cNvPr id="40" name="Rectangle 38"/>
                        <wps:cNvSpPr>
                          <a:spLocks/>
                        </wps:cNvSpPr>
                        <wps:spPr bwMode="auto">
                          <a:xfrm>
                            <a:off x="0" y="0"/>
                            <a:ext cx="3056" cy="158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887F5"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" fillcolor="#231f20"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" fillcolor="#00aeef" stroked="f">
                  <v:path arrowok="t"/>
                </v:rect>
                <w10:wrap anchorx="page" anchory="page"/>
              </v:group>
            </w:pict>
          </mc:Fallback>
        </mc:AlternateContent>
      </w:r>
      <w:r w:rsidR="00A87C65" w:rsidRPr="0058590B">
        <w:rPr>
          <w:noProof/>
        </w:rPr>
        <mc:AlternateContent>
          <mc:Choice Requires="wps">
            <w:drawing>
              <wp:anchor distT="0" distB="0" distL="114300" distR="114300" simplePos="0" relativeHeight="251646464" behindDoc="0" locked="0" layoutInCell="1" allowOverlap="1" wp14:anchorId="730D085E" wp14:editId="118FFCE5">
                <wp:simplePos x="0" y="0"/>
                <wp:positionH relativeFrom="page">
                  <wp:posOffset>666420</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7C3C45CC" w:rsidR="000E29EB" w:rsidRPr="00A87C65" w:rsidRDefault="000E29EB" w:rsidP="00481E35">
                            <w:pPr>
                              <w:pStyle w:val="TOCSideBar"/>
                              <w:rPr>
                                <w:sz w:val="96"/>
                                <w:szCs w:val="96"/>
                              </w:rPr>
                            </w:pPr>
                            <w:r w:rsidRPr="00A87C65">
                              <w:rPr>
                                <w:sz w:val="96"/>
                                <w:szCs w:val="96"/>
                              </w:rPr>
                              <w:t>TABLE</w:t>
                            </w:r>
                            <w:r w:rsidRPr="00A87C65">
                              <w:rPr>
                                <w:rFonts w:cstheme="minorHAnsi"/>
                                <w:sz w:val="96"/>
                                <w:szCs w:val="96"/>
                              </w:rPr>
                              <w:t> </w:t>
                            </w:r>
                            <w:r w:rsidRPr="00A87C65">
                              <w:rPr>
                                <w:sz w:val="96"/>
                                <w:szCs w:val="96"/>
                              </w:rPr>
                              <w:t>OF</w:t>
                            </w:r>
                            <w:r w:rsidRPr="00A87C65">
                              <w:rPr>
                                <w:rFonts w:cstheme="minorHAnsi"/>
                                <w:sz w:val="96"/>
                                <w:szCs w:val="96"/>
                              </w:rPr>
                              <w:t> </w:t>
                            </w:r>
                            <w:r w:rsidRPr="00A87C65">
                              <w:rPr>
                                <w:sz w:val="96"/>
                                <w:szCs w:val="96"/>
                              </w:rPr>
                              <w:tab/>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margin-left:52.4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" filled="f" stroked="f">
                <v:path arrowok="t"/>
                <v:textbox style="layout-flow:vertical;mso-layout-flow-alt:bottom-to-top" inset="0,0,0,0">
                  <w:txbxContent>
                    <w:p w14:paraId="5C548F57" w14:textId="7C3C45CC" w:rsidR="000E29EB" w:rsidRPr="00A87C65" w:rsidRDefault="000E29EB" w:rsidP="00481E35">
                      <w:pPr>
                        <w:pStyle w:val="TOCSideBar"/>
                        <w:rPr>
                          <w:sz w:val="96"/>
                          <w:szCs w:val="96"/>
                        </w:rPr>
                      </w:pPr>
                      <w:r w:rsidRPr="00A87C65">
                        <w:rPr>
                          <w:sz w:val="96"/>
                          <w:szCs w:val="96"/>
                        </w:rPr>
                        <w:t>TABLE</w:t>
                      </w:r>
                      <w:r w:rsidRPr="00A87C65">
                        <w:rPr>
                          <w:rFonts w:cstheme="minorHAnsi"/>
                          <w:sz w:val="96"/>
                          <w:szCs w:val="96"/>
                        </w:rPr>
                        <w:t> </w:t>
                      </w:r>
                      <w:r w:rsidRPr="00A87C65">
                        <w:rPr>
                          <w:sz w:val="96"/>
                          <w:szCs w:val="96"/>
                        </w:rPr>
                        <w:t>OF</w:t>
                      </w:r>
                      <w:r w:rsidRPr="00A87C65">
                        <w:rPr>
                          <w:rFonts w:cstheme="minorHAnsi"/>
                          <w:sz w:val="96"/>
                          <w:szCs w:val="96"/>
                        </w:rPr>
                        <w:t> </w:t>
                      </w:r>
                      <w:r w:rsidRPr="00A87C65">
                        <w:rPr>
                          <w:sz w:val="96"/>
                          <w:szCs w:val="96"/>
                        </w:rPr>
                        <w:tab/>
                        <w:t>CONTENTS</w:t>
                      </w:r>
                    </w:p>
                  </w:txbxContent>
                </v:textbox>
                <w10:wrap anchorx="page"/>
              </v:shape>
            </w:pict>
          </mc:Fallback>
        </mc:AlternateContent>
      </w:r>
    </w:p>
    <w:p w14:paraId="1A10203C" w14:textId="0A9F58E7" w:rsidR="00AA695E" w:rsidRPr="00AA695E" w:rsidRDefault="00D0636F" w:rsidP="00AA695E">
      <w:pPr>
        <w:pStyle w:val="TOC1"/>
        <w:tabs>
          <w:tab w:val="right" w:leader="dot" w:pos="10214"/>
        </w:tabs>
        <w:ind w:left="2610"/>
        <w:rPr>
          <w:rFonts w:eastAsiaTheme="minorEastAsia" w:cstheme="minorBidi"/>
          <w:b w:val="0"/>
          <w:smallCaps/>
          <w:noProof/>
          <w:color w:val="auto"/>
          <w:sz w:val="20"/>
          <w:szCs w:val="20"/>
          <w:u w:val="none"/>
        </w:rPr>
      </w:pPr>
      <w:r w:rsidRPr="009F1881">
        <w:rPr>
          <w:rFonts w:cstheme="minorHAnsi"/>
          <w:b w:val="0"/>
        </w:rPr>
        <w:fldChar w:fldCharType="begin"/>
      </w:r>
      <w:r w:rsidRPr="009F1881">
        <w:rPr>
          <w:rFonts w:cstheme="minorHAnsi"/>
          <w:b w:val="0"/>
        </w:rPr>
        <w:instrText xml:space="preserve"> TOC \o "1-4" \h \z </w:instrText>
      </w:r>
      <w:r w:rsidRPr="009F1881">
        <w:rPr>
          <w:rFonts w:cstheme="minorHAnsi"/>
          <w:b w:val="0"/>
        </w:rPr>
        <w:fldChar w:fldCharType="separate"/>
      </w:r>
      <w:hyperlink w:anchor="_Toc46476192" w:history="1">
        <w:r w:rsidR="00AA695E" w:rsidRPr="00AA695E">
          <w:rPr>
            <w:rStyle w:val="Hyperlink"/>
            <w:b w:val="0"/>
            <w:caps w:val="0"/>
            <w:noProof/>
            <w:sz w:val="20"/>
            <w:szCs w:val="20"/>
            <w:u w:val="none"/>
          </w:rPr>
          <w:t>ABSTRACT</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_Toc46476192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5</w:t>
        </w:r>
        <w:r w:rsidR="00AA695E" w:rsidRPr="00AA695E">
          <w:rPr>
            <w:b w:val="0"/>
            <w:noProof/>
            <w:webHidden/>
            <w:sz w:val="20"/>
            <w:szCs w:val="20"/>
            <w:u w:val="none"/>
          </w:rPr>
          <w:fldChar w:fldCharType="end"/>
        </w:r>
      </w:hyperlink>
    </w:p>
    <w:p w14:paraId="77B15EFB" w14:textId="7D6532B0" w:rsidR="00AA695E" w:rsidRPr="00AA695E" w:rsidRDefault="00F408F4"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3" w:history="1">
        <w:r w:rsidR="00AA695E" w:rsidRPr="00AA695E">
          <w:rPr>
            <w:rStyle w:val="Hyperlink"/>
            <w:b w:val="0"/>
            <w:caps w:val="0"/>
            <w:noProof/>
            <w:sz w:val="20"/>
            <w:szCs w:val="20"/>
            <w:u w:val="none"/>
          </w:rPr>
          <w:t>1.</w:t>
        </w:r>
        <w:r w:rsidR="00AA695E">
          <w:rPr>
            <w:rFonts w:eastAsiaTheme="minorEastAsia" w:cstheme="minorBidi"/>
            <w:b w:val="0"/>
            <w:bCs w:val="0"/>
            <w:caps w:val="0"/>
            <w:noProof/>
            <w:color w:val="auto"/>
            <w:sz w:val="20"/>
            <w:szCs w:val="20"/>
            <w:u w:val="none"/>
          </w:rPr>
          <w:t xml:space="preserve"> </w:t>
        </w:r>
        <w:r w:rsidR="00AA695E" w:rsidRPr="00AA695E">
          <w:rPr>
            <w:rStyle w:val="Hyperlink"/>
            <w:b w:val="0"/>
            <w:caps w:val="0"/>
            <w:noProof/>
            <w:sz w:val="20"/>
            <w:szCs w:val="20"/>
            <w:u w:val="none"/>
          </w:rPr>
          <w:t>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_Toc46476193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6</w:t>
        </w:r>
        <w:r w:rsidR="00AA695E" w:rsidRPr="00AA695E">
          <w:rPr>
            <w:b w:val="0"/>
            <w:noProof/>
            <w:webHidden/>
            <w:sz w:val="20"/>
            <w:szCs w:val="20"/>
            <w:u w:val="none"/>
          </w:rPr>
          <w:fldChar w:fldCharType="end"/>
        </w:r>
      </w:hyperlink>
    </w:p>
    <w:p w14:paraId="6A95C46F" w14:textId="0DE9ADCC" w:rsidR="00AA695E" w:rsidRPr="00AA695E" w:rsidRDefault="00F408F4"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4" w:history="1">
        <w:r w:rsidR="00AA695E" w:rsidRPr="00AA695E">
          <w:rPr>
            <w:rStyle w:val="Hyperlink"/>
            <w:b w:val="0"/>
            <w:caps w:val="0"/>
            <w:noProof/>
            <w:sz w:val="20"/>
            <w:szCs w:val="20"/>
            <w:u w:val="none"/>
          </w:rPr>
          <w:t>2.SECTION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_Toc46476194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7</w:t>
        </w:r>
        <w:r w:rsidR="00AA695E" w:rsidRPr="00AA695E">
          <w:rPr>
            <w:b w:val="0"/>
            <w:noProof/>
            <w:webHidden/>
            <w:sz w:val="20"/>
            <w:szCs w:val="20"/>
            <w:u w:val="none"/>
          </w:rPr>
          <w:fldChar w:fldCharType="end"/>
        </w:r>
      </w:hyperlink>
    </w:p>
    <w:p w14:paraId="0E9DBCE8" w14:textId="028EE708" w:rsidR="00AA695E" w:rsidRPr="00AA695E" w:rsidRDefault="00F408F4" w:rsidP="00AA695E">
      <w:pPr>
        <w:pStyle w:val="TOC2"/>
        <w:tabs>
          <w:tab w:val="left" w:pos="561"/>
          <w:tab w:val="right" w:leader="dot" w:pos="10214"/>
        </w:tabs>
        <w:ind w:left="2610"/>
        <w:rPr>
          <w:rFonts w:eastAsiaTheme="minorEastAsia" w:cstheme="minorBidi"/>
          <w:b w:val="0"/>
          <w:bCs w:val="0"/>
          <w:smallCaps w:val="0"/>
          <w:noProof/>
          <w:color w:val="auto"/>
          <w:sz w:val="20"/>
          <w:szCs w:val="20"/>
        </w:rPr>
      </w:pPr>
      <w:hyperlink w:anchor="_Toc46476195" w:history="1">
        <w:r w:rsidR="00AA695E" w:rsidRPr="00AA695E">
          <w:rPr>
            <w:rStyle w:val="Hyperlink"/>
            <w:b w:val="0"/>
            <w:noProof/>
            <w:sz w:val="20"/>
            <w:szCs w:val="20"/>
            <w:u w:val="none"/>
          </w:rPr>
          <w:t>2.1.HEADING 2 STYLE</w:t>
        </w:r>
        <w:r w:rsidR="00AA695E" w:rsidRPr="00AA695E">
          <w:rPr>
            <w:b w:val="0"/>
            <w:noProof/>
            <w:webHidden/>
            <w:sz w:val="20"/>
            <w:szCs w:val="20"/>
          </w:rPr>
          <w:tab/>
        </w:r>
        <w:r w:rsidR="00AA695E" w:rsidRPr="00AA695E">
          <w:rPr>
            <w:b w:val="0"/>
            <w:noProof/>
            <w:webHidden/>
            <w:sz w:val="20"/>
            <w:szCs w:val="20"/>
          </w:rPr>
          <w:fldChar w:fldCharType="begin"/>
        </w:r>
        <w:r w:rsidR="00AA695E" w:rsidRPr="00AA695E">
          <w:rPr>
            <w:b w:val="0"/>
            <w:noProof/>
            <w:webHidden/>
            <w:sz w:val="20"/>
            <w:szCs w:val="20"/>
          </w:rPr>
          <w:instrText xml:space="preserve"> PAGEREF _Toc46476195 \h </w:instrText>
        </w:r>
        <w:r w:rsidR="00AA695E" w:rsidRPr="00AA695E">
          <w:rPr>
            <w:b w:val="0"/>
            <w:noProof/>
            <w:webHidden/>
            <w:sz w:val="20"/>
            <w:szCs w:val="20"/>
          </w:rPr>
        </w:r>
        <w:r w:rsidR="00AA695E" w:rsidRPr="00AA695E">
          <w:rPr>
            <w:b w:val="0"/>
            <w:noProof/>
            <w:webHidden/>
            <w:sz w:val="20"/>
            <w:szCs w:val="20"/>
          </w:rPr>
          <w:fldChar w:fldCharType="separate"/>
        </w:r>
        <w:r w:rsidR="00AA695E" w:rsidRPr="00AA695E">
          <w:rPr>
            <w:b w:val="0"/>
            <w:noProof/>
            <w:webHidden/>
            <w:sz w:val="20"/>
            <w:szCs w:val="20"/>
          </w:rPr>
          <w:t>7</w:t>
        </w:r>
        <w:r w:rsidR="00AA695E" w:rsidRPr="00AA695E">
          <w:rPr>
            <w:b w:val="0"/>
            <w:noProof/>
            <w:webHidden/>
            <w:sz w:val="20"/>
            <w:szCs w:val="20"/>
          </w:rPr>
          <w:fldChar w:fldCharType="end"/>
        </w:r>
      </w:hyperlink>
    </w:p>
    <w:p w14:paraId="5464B6F1" w14:textId="6A76795B" w:rsidR="00AA695E" w:rsidRPr="00AA695E" w:rsidRDefault="00F408F4" w:rsidP="00AA695E">
      <w:pPr>
        <w:pStyle w:val="TOC3"/>
        <w:tabs>
          <w:tab w:val="left" w:pos="721"/>
          <w:tab w:val="right" w:leader="dot" w:pos="10214"/>
        </w:tabs>
        <w:ind w:left="2610"/>
        <w:rPr>
          <w:rFonts w:eastAsiaTheme="minorEastAsia" w:cstheme="minorBidi"/>
          <w:smallCaps w:val="0"/>
          <w:noProof/>
          <w:color w:val="auto"/>
          <w:sz w:val="20"/>
          <w:szCs w:val="20"/>
        </w:rPr>
      </w:pPr>
      <w:hyperlink w:anchor="_Toc46476196" w:history="1">
        <w:r w:rsidR="00AA695E" w:rsidRPr="00AA695E">
          <w:rPr>
            <w:rStyle w:val="Hyperlink"/>
            <w:noProof/>
            <w:sz w:val="20"/>
            <w:szCs w:val="20"/>
            <w:u w:val="none"/>
          </w:rPr>
          <w:t>2.1.1.THIS IS A HEADING 3 STYLE</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_Toc46476196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7</w:t>
        </w:r>
        <w:r w:rsidR="00AA695E" w:rsidRPr="00AA695E">
          <w:rPr>
            <w:noProof/>
            <w:webHidden/>
            <w:sz w:val="20"/>
            <w:szCs w:val="20"/>
          </w:rPr>
          <w:fldChar w:fldCharType="end"/>
        </w:r>
      </w:hyperlink>
    </w:p>
    <w:p w14:paraId="36CB3144" w14:textId="04DE400B" w:rsidR="00AA695E" w:rsidRPr="00AA695E" w:rsidRDefault="00F408F4"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7" w:history="1">
        <w:r w:rsidR="00AA695E" w:rsidRPr="00AA695E">
          <w:rPr>
            <w:rStyle w:val="Hyperlink"/>
            <w:b w:val="0"/>
            <w:caps w:val="0"/>
            <w:noProof/>
            <w:sz w:val="20"/>
            <w:szCs w:val="20"/>
            <w:u w:val="none"/>
          </w:rPr>
          <w:t>3.SECTION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_Toc46476197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8</w:t>
        </w:r>
        <w:r w:rsidR="00AA695E" w:rsidRPr="00AA695E">
          <w:rPr>
            <w:b w:val="0"/>
            <w:noProof/>
            <w:webHidden/>
            <w:sz w:val="20"/>
            <w:szCs w:val="20"/>
            <w:u w:val="none"/>
          </w:rPr>
          <w:fldChar w:fldCharType="end"/>
        </w:r>
      </w:hyperlink>
    </w:p>
    <w:p w14:paraId="2C2DBEE4" w14:textId="5ADF073E" w:rsidR="00AA695E" w:rsidRPr="00AA695E" w:rsidRDefault="00F408F4" w:rsidP="00AA695E">
      <w:pPr>
        <w:pStyle w:val="TOC4"/>
        <w:tabs>
          <w:tab w:val="left" w:pos="1045"/>
          <w:tab w:val="right" w:leader="dot" w:pos="10214"/>
        </w:tabs>
        <w:ind w:left="2610"/>
        <w:rPr>
          <w:rFonts w:eastAsiaTheme="minorEastAsia" w:cstheme="minorBidi"/>
          <w:noProof/>
          <w:color w:val="auto"/>
          <w:sz w:val="20"/>
          <w:szCs w:val="20"/>
        </w:rPr>
      </w:pPr>
      <w:hyperlink w:anchor="_Toc46476198" w:history="1">
        <w:r w:rsidR="00AA695E" w:rsidRPr="00AA695E">
          <w:rPr>
            <w:rStyle w:val="Hyperlink"/>
            <w:noProof/>
            <w:sz w:val="20"/>
            <w:szCs w:val="20"/>
            <w:u w:val="none"/>
          </w:rPr>
          <w:t>FIGURE 1</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_Toc46476198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8</w:t>
        </w:r>
        <w:r w:rsidR="00AA695E" w:rsidRPr="00AA695E">
          <w:rPr>
            <w:noProof/>
            <w:webHidden/>
            <w:sz w:val="20"/>
            <w:szCs w:val="20"/>
          </w:rPr>
          <w:fldChar w:fldCharType="end"/>
        </w:r>
      </w:hyperlink>
    </w:p>
    <w:p w14:paraId="72010BB7" w14:textId="3BDA085A" w:rsidR="00AA695E" w:rsidRPr="00AA695E" w:rsidRDefault="00F408F4" w:rsidP="00AA695E">
      <w:pPr>
        <w:pStyle w:val="TOC4"/>
        <w:tabs>
          <w:tab w:val="left" w:pos="935"/>
          <w:tab w:val="right" w:leader="dot" w:pos="10214"/>
        </w:tabs>
        <w:ind w:left="2610"/>
        <w:rPr>
          <w:rFonts w:eastAsiaTheme="minorEastAsia" w:cstheme="minorBidi"/>
          <w:noProof/>
          <w:color w:val="auto"/>
          <w:sz w:val="20"/>
          <w:szCs w:val="20"/>
        </w:rPr>
      </w:pPr>
      <w:hyperlink w:anchor="_Toc46476199" w:history="1">
        <w:r w:rsidR="00AA695E" w:rsidRPr="00AA695E">
          <w:rPr>
            <w:rStyle w:val="Hyperlink"/>
            <w:noProof/>
            <w:sz w:val="20"/>
            <w:szCs w:val="20"/>
            <w:u w:val="none"/>
          </w:rPr>
          <w:t>TABLE 1</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_Toc46476199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9</w:t>
        </w:r>
        <w:r w:rsidR="00AA695E" w:rsidRPr="00AA695E">
          <w:rPr>
            <w:noProof/>
            <w:webHidden/>
            <w:sz w:val="20"/>
            <w:szCs w:val="20"/>
          </w:rPr>
          <w:fldChar w:fldCharType="end"/>
        </w:r>
      </w:hyperlink>
    </w:p>
    <w:p w14:paraId="2D2B51FC" w14:textId="6FB77389" w:rsidR="00AA695E" w:rsidRPr="00AA695E" w:rsidRDefault="00F408F4"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200" w:history="1">
        <w:r w:rsidR="00AA695E" w:rsidRPr="00AA695E">
          <w:rPr>
            <w:rStyle w:val="Hyperlink"/>
            <w:b w:val="0"/>
            <w:caps w:val="0"/>
            <w:noProof/>
            <w:sz w:val="20"/>
            <w:szCs w:val="20"/>
            <w:u w:val="none"/>
          </w:rPr>
          <w:t>REFERENCES</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_Toc46476200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10</w:t>
        </w:r>
        <w:r w:rsidR="00AA695E" w:rsidRPr="00AA695E">
          <w:rPr>
            <w:b w:val="0"/>
            <w:noProof/>
            <w:webHidden/>
            <w:sz w:val="20"/>
            <w:szCs w:val="20"/>
            <w:u w:val="none"/>
          </w:rPr>
          <w:fldChar w:fldCharType="end"/>
        </w:r>
      </w:hyperlink>
    </w:p>
    <w:p w14:paraId="71F4F69A" w14:textId="6CBE393C" w:rsidR="00AA695E" w:rsidRPr="00AA695E" w:rsidRDefault="00F408F4" w:rsidP="00AA695E">
      <w:pPr>
        <w:pStyle w:val="TOC1"/>
        <w:tabs>
          <w:tab w:val="right" w:leader="dot" w:pos="10214"/>
        </w:tabs>
        <w:ind w:left="2610"/>
        <w:rPr>
          <w:rFonts w:eastAsiaTheme="minorEastAsia" w:cstheme="minorBidi"/>
          <w:b w:val="0"/>
          <w:bCs w:val="0"/>
          <w:caps w:val="0"/>
          <w:noProof/>
          <w:color w:val="auto"/>
          <w:sz w:val="20"/>
          <w:szCs w:val="20"/>
          <w:u w:val="none"/>
        </w:rPr>
      </w:pPr>
      <w:hyperlink w:anchor="_Toc46476201" w:history="1">
        <w:r w:rsidR="00AA695E" w:rsidRPr="00AA695E">
          <w:rPr>
            <w:rStyle w:val="Hyperlink"/>
            <w:b w:val="0"/>
            <w:caps w:val="0"/>
            <w:noProof/>
            <w:sz w:val="20"/>
            <w:szCs w:val="20"/>
            <w:u w:val="none"/>
          </w:rPr>
          <w:t>APPENDIX A</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_Toc46476201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11</w:t>
        </w:r>
        <w:r w:rsidR="00AA695E" w:rsidRPr="00AA695E">
          <w:rPr>
            <w:b w:val="0"/>
            <w:noProof/>
            <w:webHidden/>
            <w:sz w:val="20"/>
            <w:szCs w:val="20"/>
            <w:u w:val="none"/>
          </w:rPr>
          <w:fldChar w:fldCharType="end"/>
        </w:r>
      </w:hyperlink>
    </w:p>
    <w:p w14:paraId="488991DE" w14:textId="3B562428" w:rsidR="00DD0FE9" w:rsidRPr="00BE2786" w:rsidRDefault="00D0636F" w:rsidP="00AA695E">
      <w:pPr>
        <w:pStyle w:val="TOC3"/>
        <w:ind w:left="2610" w:right="144"/>
        <w:sectPr w:rsidR="00DD0FE9" w:rsidRPr="00BE2786" w:rsidSect="00F6048D">
          <w:pgSz w:w="12240" w:h="15840"/>
          <w:pgMar w:top="1440" w:right="1080" w:bottom="1440" w:left="1080" w:header="0" w:footer="603" w:gutter="0"/>
          <w:cols w:space="720"/>
          <w:titlePg/>
          <w:docGrid w:linePitch="299"/>
        </w:sectPr>
      </w:pPr>
      <w:r w:rsidRPr="009F1881">
        <w:rPr>
          <w:rFonts w:cstheme="minorHAnsi"/>
        </w:rPr>
        <w:fldChar w:fldCharType="end"/>
      </w:r>
    </w:p>
    <w:bookmarkStart w:id="18" w:name="_Toc45551703"/>
    <w:bookmarkStart w:id="19" w:name="_Toc45552046"/>
    <w:bookmarkStart w:id="20" w:name="_Toc46424330"/>
    <w:bookmarkStart w:id="21" w:name="_Toc46476191"/>
    <w:p w14:paraId="0983062D" w14:textId="26E69EF4" w:rsidR="00BA5B79" w:rsidRPr="0058590B" w:rsidRDefault="00010F01" w:rsidP="00F6048D">
      <w:pPr>
        <w:pStyle w:val="Titleofdocument"/>
        <w:ind w:left="0" w:right="144"/>
      </w:pPr>
      <w:r w:rsidRPr="0058590B">
        <w:lastRenderedPageBreak/>
        <mc:AlternateContent>
          <mc:Choice Requires="wps">
            <w:drawing>
              <wp:anchor distT="4294967295" distB="4294967295" distL="0" distR="0" simplePos="0" relativeHeight="251674112" behindDoc="1" locked="0" layoutInCell="1" allowOverlap="1" wp14:anchorId="6089E9C5" wp14:editId="6B4FC880">
                <wp:simplePos x="0" y="0"/>
                <wp:positionH relativeFrom="page">
                  <wp:posOffset>705485</wp:posOffset>
                </wp:positionH>
                <wp:positionV relativeFrom="paragraph">
                  <wp:posOffset>1769745</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DE26" id="Line 23" o:spid="_x0000_s1026" style="position:absolute;z-index:-2516423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55pt,139.35pt" to="217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" strokecolor="#00aeef" strokeweight="8pt">
                <o:lock v:ext="edit" shapetype="f"/>
                <w10:wrap type="topAndBottom" anchorx="page"/>
              </v:line>
            </w:pict>
          </mc:Fallback>
        </mc:AlternateContent>
      </w:r>
      <w:r w:rsidR="00A84BDB" w:rsidRPr="0058590B">
        <w:t>Paper title of the Abstract</w:t>
      </w:r>
      <w:r w:rsidR="000F240B">
        <w:rPr>
          <w:rFonts w:cstheme="minorHAnsi"/>
        </w:rPr>
        <w:t>—</w:t>
      </w:r>
      <w:r w:rsidR="0084424E" w:rsidRPr="0058590B">
        <w:t>A</w:t>
      </w:r>
      <w:r>
        <w:t>D</w:t>
      </w:r>
      <w:r w:rsidR="0084424E" w:rsidRPr="0058590B">
        <w:t xml:space="preserve">just </w:t>
      </w:r>
      <w:r w:rsidR="00916364">
        <w:t xml:space="preserve">the height </w:t>
      </w:r>
      <w:bookmarkEnd w:id="18"/>
      <w:bookmarkEnd w:id="19"/>
      <w:r w:rsidR="00460CAF">
        <w:t>placement</w:t>
      </w:r>
      <w:r w:rsidR="00916364">
        <w:t xml:space="preserve"> of the rule below depending on length of headline here</w:t>
      </w:r>
      <w:bookmarkEnd w:id="20"/>
      <w:bookmarkEnd w:id="21"/>
    </w:p>
    <w:p w14:paraId="029092F1" w14:textId="2A9EBDDD" w:rsidR="00BA5B79" w:rsidRPr="0058590B" w:rsidRDefault="00BA5B79" w:rsidP="00A37AEE">
      <w:pPr>
        <w:pStyle w:val="BodyText"/>
      </w:pPr>
    </w:p>
    <w:p w14:paraId="7F61C991" w14:textId="20FACF3F" w:rsidR="00BA5B79" w:rsidRPr="0058590B" w:rsidRDefault="00590AB6" w:rsidP="0004208C">
      <w:pPr>
        <w:pStyle w:val="Unnumberedheading"/>
      </w:pPr>
      <w:bookmarkStart w:id="22" w:name="_TOC_250010"/>
      <w:bookmarkStart w:id="23" w:name="_Toc45551704"/>
      <w:bookmarkStart w:id="24" w:name="_Toc45552047"/>
      <w:bookmarkStart w:id="25" w:name="_Toc46476192"/>
      <w:bookmarkEnd w:id="22"/>
      <w:r w:rsidRPr="0058590B">
        <w:t>ABSTRACT</w:t>
      </w:r>
      <w:bookmarkEnd w:id="23"/>
      <w:bookmarkEnd w:id="24"/>
      <w:bookmarkEnd w:id="25"/>
    </w:p>
    <w:p w14:paraId="657EAB59" w14:textId="7601F9AE" w:rsidR="003E2312" w:rsidRPr="00C96B29" w:rsidRDefault="0084424E" w:rsidP="00D9358B">
      <w:pPr>
        <w:pStyle w:val="StyleAbstractRight01"/>
        <w:rPr>
          <w:rStyle w:val="Style1"/>
          <w:b w:val="0"/>
          <w:color w:val="auto"/>
        </w:rPr>
      </w:pPr>
      <w:r w:rsidRPr="0058590B">
        <w:t xml:space="preserve">Abstract paragraph to go here. </w:t>
      </w:r>
      <w:r w:rsidR="00D9358B">
        <w:t xml:space="preserve">Abstract should be written in the passive voice. </w:t>
      </w:r>
    </w:p>
    <w:p w14:paraId="40C4E7DF" w14:textId="18AC82E6" w:rsidR="00F221EC" w:rsidRPr="0058590B" w:rsidRDefault="009C46DB" w:rsidP="00D9358B">
      <w:pPr>
        <w:pStyle w:val="StyleAbstractRight01"/>
      </w:pPr>
      <w:r w:rsidRPr="0058590B">
        <w:br w:type="page"/>
      </w:r>
    </w:p>
    <w:p w14:paraId="5D002788" w14:textId="4265427F" w:rsidR="00F221EC" w:rsidRPr="0058590B" w:rsidRDefault="00C2106F" w:rsidP="00E4643E">
      <w:pPr>
        <w:pStyle w:val="IEEESectionHeader"/>
      </w:pPr>
      <w:bookmarkStart w:id="26" w:name="_Toc45551705"/>
      <w:bookmarkStart w:id="27" w:name="_Toc45552048"/>
      <w:bookmarkStart w:id="28" w:name="_Toc46476193"/>
      <w:r w:rsidRPr="0058590B">
        <w:lastRenderedPageBreak/>
        <w:t>Section Title</w:t>
      </w:r>
      <w:bookmarkEnd w:id="26"/>
      <w:bookmarkEnd w:id="27"/>
      <w:r w:rsidR="0004208C">
        <w:t xml:space="preserve"> (IEEE Section Header)</w:t>
      </w:r>
      <w:bookmarkEnd w:id="28"/>
    </w:p>
    <w:p w14:paraId="54EC65D3" w14:textId="2E626A29" w:rsidR="003E2312" w:rsidRPr="0058590B" w:rsidRDefault="00C2106F" w:rsidP="00A37AEE">
      <w:pPr>
        <w:pStyle w:val="BodyText"/>
      </w:pPr>
      <w:r w:rsidRPr="0058590B">
        <w:t xml:space="preserve">Body </w:t>
      </w:r>
      <w:r w:rsidR="00163CA3">
        <w:t>text</w:t>
      </w:r>
      <w:r w:rsidRPr="0058590B">
        <w:t xml:space="preserve"> to go here.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 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58590B">
        <w:t>.</w:t>
      </w:r>
    </w:p>
    <w:p w14:paraId="232F795A" w14:textId="6BBCCCD0" w:rsidR="003E2312" w:rsidRPr="0058590B" w:rsidRDefault="000E29EB"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rsidR="0004208C">
        <w:t xml:space="preserve">For more information, see </w:t>
      </w:r>
      <w:r w:rsidR="0004208C" w:rsidRPr="0058590B">
        <w:t xml:space="preserve">IEEE Std </w:t>
      </w:r>
      <w:r w:rsidR="0004208C">
        <w:t>1234</w:t>
      </w:r>
      <w:r w:rsidR="0004208C" w:rsidRPr="0058590B">
        <w:t>™-20</w:t>
      </w:r>
      <w:r w:rsidR="0004208C">
        <w:t xml:space="preserve">20 </w:t>
      </w:r>
      <w:r w:rsidR="0004208C">
        <w:fldChar w:fldCharType="begin"/>
      </w:r>
      <w:r w:rsidR="0004208C">
        <w:instrText xml:space="preserve"> REF _Ref46424104 \r \h </w:instrText>
      </w:r>
      <w:r w:rsidR="0004208C">
        <w:fldChar w:fldCharType="separate"/>
      </w:r>
      <w:r w:rsidR="0004208C">
        <w:t>[ 3 ]</w:t>
      </w:r>
      <w:r w:rsidR="0004208C">
        <w:fldChar w:fldCharType="end"/>
      </w:r>
      <w:r w:rsidR="0004208C">
        <w:t>.</w:t>
      </w:r>
    </w:p>
    <w:p w14:paraId="4E9349A4" w14:textId="5D44E4C3" w:rsidR="003E2312" w:rsidRPr="0058590B" w:rsidRDefault="000E29EB"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t xml:space="preserve">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rsidR="00D91E08">
        <w:rPr>
          <w:rStyle w:val="FootnoteReference"/>
        </w:rPr>
        <w:footnoteReference w:id="1"/>
      </w:r>
    </w:p>
    <w:p w14:paraId="4AA2D9A0" w14:textId="50CFB1B0" w:rsidR="00DF6828" w:rsidRPr="0058590B" w:rsidRDefault="00E039EA" w:rsidP="00A37AEE">
      <w:pPr>
        <w:pStyle w:val="BodyText"/>
      </w:pPr>
      <w:r w:rsidRPr="0058590B">
        <w:br w:type="page"/>
      </w:r>
    </w:p>
    <w:p w14:paraId="6483A73D" w14:textId="4F2C7C79" w:rsidR="00F73DA4" w:rsidRPr="0058590B" w:rsidRDefault="00F73DA4" w:rsidP="00E4643E">
      <w:pPr>
        <w:pStyle w:val="IEEESectionHeader"/>
        <w:ind w:right="144"/>
      </w:pPr>
      <w:bookmarkStart w:id="29" w:name="_Toc45551706"/>
      <w:bookmarkStart w:id="30" w:name="_Toc45552049"/>
      <w:bookmarkStart w:id="31" w:name="_Toc46476194"/>
      <w:r w:rsidRPr="00E60F95">
        <w:lastRenderedPageBreak/>
        <w:t>Section</w:t>
      </w:r>
      <w:r w:rsidRPr="0058590B">
        <w:t xml:space="preserve"> Title</w:t>
      </w:r>
      <w:bookmarkEnd w:id="29"/>
      <w:bookmarkEnd w:id="30"/>
      <w:r w:rsidR="0004208C">
        <w:t xml:space="preserve"> (IEEE Section header)</w:t>
      </w:r>
      <w:bookmarkEnd w:id="31"/>
    </w:p>
    <w:p w14:paraId="2909A2B2" w14:textId="23ED0999" w:rsidR="00BA5B79" w:rsidRPr="0058590B" w:rsidRDefault="006C3C83" w:rsidP="00A37AEE">
      <w:pPr>
        <w:pStyle w:val="BodyText"/>
      </w:pPr>
      <w:r w:rsidRPr="0058590B">
        <w:t xml:space="preserve">Section </w:t>
      </w:r>
      <w:r w:rsidR="001965FE">
        <w:t>text to go here</w:t>
      </w:r>
      <w:r w:rsidR="00C1425E">
        <w:t>.</w:t>
      </w:r>
      <w:r w:rsidR="009364AE">
        <w:t xml:space="preserve"> </w:t>
      </w:r>
      <w:r w:rsidR="00931382">
        <w:t>List items as follows:</w:t>
      </w:r>
    </w:p>
    <w:p w14:paraId="094509A5" w14:textId="5EFCBF4B" w:rsidR="00BA5B79" w:rsidRPr="0058590B" w:rsidRDefault="006C3C83" w:rsidP="00D16191">
      <w:pPr>
        <w:pStyle w:val="Bulletedlist"/>
        <w:ind w:right="144"/>
      </w:pPr>
      <w:r w:rsidRPr="00A6226C">
        <w:rPr>
          <w:b/>
          <w:bCs/>
        </w:rPr>
        <w:t>I</w:t>
      </w:r>
      <w:r w:rsidR="00931382">
        <w:rPr>
          <w:b/>
          <w:bCs/>
        </w:rPr>
        <w:t>EEE Body Copy</w:t>
      </w:r>
      <w:r w:rsidRPr="00A6226C">
        <w:rPr>
          <w:b/>
          <w:bCs/>
        </w:rPr>
        <w:t xml:space="preserve"> Bullet</w:t>
      </w:r>
      <w:r w:rsidR="00590AB6" w:rsidRPr="0058590B">
        <w:t>—</w:t>
      </w:r>
      <w:r w:rsidR="0091117D">
        <w:t>Sample bullet text</w:t>
      </w:r>
      <w:r w:rsidR="00590AB6" w:rsidRPr="0058590B">
        <w:t>.</w:t>
      </w:r>
      <w:r w:rsidR="00580420">
        <w:rPr>
          <w:rStyle w:val="FootnoteReference"/>
        </w:rPr>
        <w:footnoteReference w:id="2"/>
      </w:r>
    </w:p>
    <w:p w14:paraId="388FA1EF" w14:textId="2D2A3B5D"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6C3C83" w:rsidRPr="0058590B">
        <w:t>.</w:t>
      </w:r>
    </w:p>
    <w:p w14:paraId="794420FE" w14:textId="36EBB210"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 xml:space="preserve"> —</w:t>
      </w:r>
      <w:r w:rsidR="0091117D" w:rsidRPr="0091117D">
        <w:t xml:space="preserve"> </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p>
    <w:p w14:paraId="45B2A1F1" w14:textId="5E5BB21F"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 xml:space="preserve"> —</w:t>
      </w:r>
      <w:r w:rsidR="0091117D" w:rsidRPr="0091117D">
        <w:t xml:space="preserve"> </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p>
    <w:p w14:paraId="6A73B689" w14:textId="10FCBE24" w:rsidR="0014725D" w:rsidRPr="00DC57B6" w:rsidRDefault="00163CA3" w:rsidP="00E4643E">
      <w:pPr>
        <w:pStyle w:val="Heading2"/>
      </w:pPr>
      <w:bookmarkStart w:id="32" w:name="_TOC_250009"/>
      <w:bookmarkStart w:id="33" w:name="_Toc46476195"/>
      <w:bookmarkEnd w:id="32"/>
      <w:r>
        <w:t>Heading 2</w:t>
      </w:r>
      <w:r w:rsidR="0004208C">
        <w:t xml:space="preserve"> Style</w:t>
      </w:r>
      <w:bookmarkEnd w:id="33"/>
    </w:p>
    <w:p w14:paraId="7A396399" w14:textId="36E8D411" w:rsidR="00163CA3" w:rsidRPr="00163CA3" w:rsidRDefault="000E29EB" w:rsidP="00A37AEE">
      <w:pPr>
        <w:pStyle w:val="BodyText"/>
      </w:pPr>
      <w:r>
        <w:t>Sample body text. Sample body text.</w:t>
      </w:r>
    </w:p>
    <w:p w14:paraId="6789A089" w14:textId="28D63959" w:rsidR="00BA5B79" w:rsidRPr="00E4643E" w:rsidRDefault="007A631F" w:rsidP="00E4643E">
      <w:pPr>
        <w:pStyle w:val="Heading3"/>
      </w:pPr>
      <w:bookmarkStart w:id="34" w:name="_Toc46476196"/>
      <w:r w:rsidRPr="00E4643E">
        <w:t>This is a Heading 3 Style</w:t>
      </w:r>
      <w:bookmarkEnd w:id="34"/>
    </w:p>
    <w:p w14:paraId="25E092FE" w14:textId="4183D87E" w:rsidR="00EB6C00" w:rsidRPr="0058590B" w:rsidRDefault="00EB6C00" w:rsidP="00A37AEE">
      <w:pPr>
        <w:pStyle w:val="BodyText"/>
      </w:pPr>
      <w:r w:rsidRPr="0058590B">
        <w:t xml:space="preserve">Body copy to go here.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 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Pr="0058590B">
        <w:t>.</w:t>
      </w:r>
      <w:r w:rsidR="00580420">
        <w:rPr>
          <w:rStyle w:val="FootnoteReference"/>
        </w:rPr>
        <w:footnoteReference w:id="3"/>
      </w:r>
    </w:p>
    <w:p w14:paraId="01FE72FF" w14:textId="49D7C926" w:rsidR="007E68F8" w:rsidRPr="00DC57B6" w:rsidRDefault="007E68F8" w:rsidP="00D16191">
      <w:pPr>
        <w:pStyle w:val="Bulletedlist"/>
        <w:ind w:right="144"/>
        <w:rPr>
          <w:rStyle w:val="Style1"/>
          <w:rFonts w:ascii="Calibri" w:hAnsi="Calibri"/>
          <w:b w:val="0"/>
          <w:color w:val="231F20"/>
        </w:rPr>
      </w:pPr>
      <w:r w:rsidRPr="00A6226C">
        <w:t>Body bullets to go here.</w:t>
      </w:r>
      <w:r w:rsidR="00312FFD" w:rsidRPr="00DC57B6">
        <w:rPr>
          <w:rStyle w:val="Style1"/>
          <w:rFonts w:ascii="Calibri" w:hAnsi="Calibri"/>
          <w:b w:val="0"/>
          <w:color w:val="231F20"/>
        </w:rPr>
        <w:t xml:space="preserve"> </w:t>
      </w:r>
    </w:p>
    <w:p w14:paraId="79E6F32E" w14:textId="77777777" w:rsidR="00D9358B" w:rsidRPr="00DC57B6" w:rsidRDefault="00D9358B" w:rsidP="00D9358B">
      <w:pPr>
        <w:pStyle w:val="Bulletedlist"/>
        <w:ind w:right="144"/>
        <w:rPr>
          <w:rStyle w:val="Style1"/>
          <w:rFonts w:ascii="Calibri" w:hAnsi="Calibri"/>
          <w:b w:val="0"/>
          <w:color w:val="231F20"/>
        </w:rPr>
      </w:pPr>
      <w:r w:rsidRPr="00A6226C">
        <w:t>Body bullets to go here.</w:t>
      </w:r>
      <w:r w:rsidRPr="00DC57B6">
        <w:rPr>
          <w:rStyle w:val="Style1"/>
          <w:rFonts w:ascii="Calibri" w:hAnsi="Calibri"/>
          <w:b w:val="0"/>
          <w:color w:val="231F20"/>
        </w:rPr>
        <w:t xml:space="preserve"> </w:t>
      </w:r>
    </w:p>
    <w:p w14:paraId="77FC578B" w14:textId="77777777" w:rsidR="00D9358B" w:rsidRPr="00DC57B6" w:rsidRDefault="00D9358B" w:rsidP="00D9358B">
      <w:pPr>
        <w:pStyle w:val="Bulletedlist"/>
        <w:ind w:right="144"/>
        <w:rPr>
          <w:rStyle w:val="Style1"/>
          <w:rFonts w:ascii="Calibri" w:hAnsi="Calibri"/>
          <w:b w:val="0"/>
          <w:color w:val="231F20"/>
        </w:rPr>
      </w:pPr>
      <w:r w:rsidRPr="00A6226C">
        <w:t>Body bullets to go here.</w:t>
      </w:r>
      <w:r w:rsidRPr="00DC57B6">
        <w:rPr>
          <w:rStyle w:val="Style1"/>
          <w:rFonts w:ascii="Calibri" w:hAnsi="Calibri"/>
          <w:b w:val="0"/>
          <w:color w:val="231F20"/>
        </w:rPr>
        <w:t xml:space="preserve"> </w:t>
      </w:r>
    </w:p>
    <w:p w14:paraId="4BFFA5CC" w14:textId="03373517" w:rsidR="00E039EA" w:rsidRPr="0058590B" w:rsidRDefault="00E039EA" w:rsidP="00D16191">
      <w:pPr>
        <w:pStyle w:val="Bulletedlist"/>
        <w:ind w:right="144"/>
      </w:pPr>
      <w:r w:rsidRPr="0058590B">
        <w:br w:type="page"/>
      </w:r>
    </w:p>
    <w:p w14:paraId="4195B9BE" w14:textId="77777777" w:rsidR="00AA695E" w:rsidRPr="0058590B" w:rsidRDefault="00AA695E" w:rsidP="00AA695E">
      <w:pPr>
        <w:pStyle w:val="IEEESectionHeader"/>
        <w:ind w:right="144"/>
      </w:pPr>
      <w:bookmarkStart w:id="35" w:name="_Toc46476197"/>
      <w:r w:rsidRPr="00E60F95">
        <w:lastRenderedPageBreak/>
        <w:t>Section</w:t>
      </w:r>
      <w:r w:rsidRPr="0058590B">
        <w:t xml:space="preserve"> Title</w:t>
      </w:r>
      <w:r>
        <w:t xml:space="preserve"> (IEEE Section header)</w:t>
      </w:r>
      <w:bookmarkEnd w:id="35"/>
    </w:p>
    <w:p w14:paraId="08B56330" w14:textId="77777777" w:rsidR="0091117D" w:rsidRDefault="0091117D" w:rsidP="00A37AEE">
      <w:pPr>
        <w:pStyle w:val="BodyText"/>
      </w:pPr>
      <w:r w:rsidRPr="0058590B">
        <w:t xml:space="preserve">Body copy to go here.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t xml:space="preserve"> </w:t>
      </w:r>
      <w:r w:rsidRPr="0058590B">
        <w:t xml:space="preserve">Body copy to go here.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p>
    <w:p w14:paraId="4D0997DC" w14:textId="5668D577" w:rsidR="00F05AD2" w:rsidRDefault="0091117D"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rsidR="00F05AD2" w:rsidRPr="0058590B">
        <w:t xml:space="preserve"> </w:t>
      </w:r>
      <w:r w:rsidR="006C1141">
        <w:t xml:space="preserve">See </w:t>
      </w:r>
      <w:r w:rsidR="006C1141">
        <w:fldChar w:fldCharType="begin"/>
      </w:r>
      <w:r w:rsidR="006C1141">
        <w:instrText xml:space="preserve"> REF _Ref46415487 \r \h </w:instrText>
      </w:r>
      <w:r w:rsidR="006C1141">
        <w:fldChar w:fldCharType="separate"/>
      </w:r>
      <w:r w:rsidR="006C1141">
        <w:t>FIGURE 1</w:t>
      </w:r>
      <w:r w:rsidR="006C1141">
        <w:fldChar w:fldCharType="end"/>
      </w:r>
      <w:r w:rsidR="006C1141">
        <w:t xml:space="preserve"> for more information.</w:t>
      </w:r>
    </w:p>
    <w:p w14:paraId="53F65E2F" w14:textId="39304CFF" w:rsidR="006C1141" w:rsidRDefault="007C1F68" w:rsidP="00A37AEE">
      <w:pPr>
        <w:pStyle w:val="FigureHeadings"/>
        <w:ind w:left="0" w:right="-36" w:firstLine="0"/>
      </w:pPr>
      <w:bookmarkStart w:id="36" w:name="_Toc46393386"/>
      <w:bookmarkStart w:id="37" w:name="_Ref46415487"/>
      <w:bookmarkStart w:id="38" w:name="_Toc46476198"/>
      <w:r w:rsidRPr="0058590B">
        <w:t>Figure title to go here</w:t>
      </w:r>
      <w:bookmarkEnd w:id="36"/>
      <w:r w:rsidR="006C1141">
        <w:t xml:space="preserve"> (use Figure Heading style)</w:t>
      </w:r>
      <w:bookmarkEnd w:id="37"/>
      <w:bookmarkEnd w:id="38"/>
    </w:p>
    <w:p w14:paraId="0D06AD74" w14:textId="066ED6F5" w:rsidR="009440D6" w:rsidRPr="009440D6" w:rsidRDefault="009440D6" w:rsidP="00A37AEE">
      <w:pPr>
        <w:pStyle w:val="BodyText"/>
        <w:jc w:val="center"/>
      </w:pPr>
      <w:r>
        <w:rPr>
          <w:noProof/>
        </w:rPr>
        <w:drawing>
          <wp:inline distT="0" distB="0" distL="0" distR="0" wp14:anchorId="653938AA" wp14:editId="10D85BE4">
            <wp:extent cx="5499429" cy="3190857"/>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emplate image.png"/>
                    <pic:cNvPicPr/>
                  </pic:nvPicPr>
                  <pic:blipFill>
                    <a:blip r:embed="rId14">
                      <a:extLst>
                        <a:ext uri="{28A0092B-C50C-407E-A947-70E740481C1C}">
                          <a14:useLocalDpi xmlns:a14="http://schemas.microsoft.com/office/drawing/2010/main" val="0"/>
                        </a:ext>
                      </a:extLst>
                    </a:blip>
                    <a:stretch>
                      <a:fillRect/>
                    </a:stretch>
                  </pic:blipFill>
                  <pic:spPr>
                    <a:xfrm>
                      <a:off x="0" y="0"/>
                      <a:ext cx="5499429" cy="3190857"/>
                    </a:xfrm>
                    <a:prstGeom prst="rect">
                      <a:avLst/>
                    </a:prstGeom>
                  </pic:spPr>
                </pic:pic>
              </a:graphicData>
            </a:graphic>
          </wp:inline>
        </w:drawing>
      </w:r>
    </w:p>
    <w:p w14:paraId="0D9384D1" w14:textId="27F7CA88" w:rsidR="00605D7B" w:rsidRDefault="00605D7B" w:rsidP="00D16191">
      <w:pPr>
        <w:widowControl/>
        <w:autoSpaceDE/>
        <w:autoSpaceDN/>
        <w:ind w:right="144"/>
      </w:pPr>
      <w:r>
        <w:br w:type="page"/>
      </w:r>
    </w:p>
    <w:p w14:paraId="3EF9ABCD" w14:textId="77777777" w:rsidR="00D16191" w:rsidRPr="006C1141" w:rsidRDefault="00D16191" w:rsidP="00D16191">
      <w:pPr>
        <w:pStyle w:val="TableTitles"/>
        <w:ind w:right="144"/>
      </w:pPr>
      <w:bookmarkStart w:id="39" w:name="_Toc46476199"/>
      <w:r w:rsidRPr="00A6094F">
        <w:lastRenderedPageBreak/>
        <w:t>Table title to go here</w:t>
      </w:r>
      <w:bookmarkEnd w:id="39"/>
    </w:p>
    <w:tbl>
      <w:tblPr>
        <w:tblStyle w:val="TableGrid"/>
        <w:tblW w:w="0" w:type="auto"/>
        <w:tblLook w:val="04A0" w:firstRow="1" w:lastRow="0" w:firstColumn="1" w:lastColumn="0" w:noHBand="0" w:noVBand="1"/>
      </w:tblPr>
      <w:tblGrid>
        <w:gridCol w:w="2517"/>
        <w:gridCol w:w="2517"/>
        <w:gridCol w:w="2518"/>
        <w:gridCol w:w="2518"/>
      </w:tblGrid>
      <w:tr w:rsidR="009440D6" w14:paraId="0D76612D" w14:textId="77777777" w:rsidTr="00A37AEE">
        <w:trPr>
          <w:trHeight w:val="288"/>
        </w:trPr>
        <w:tc>
          <w:tcPr>
            <w:tcW w:w="2553" w:type="dxa"/>
          </w:tcPr>
          <w:p w14:paraId="4A1051AD" w14:textId="56894E26" w:rsidR="00D16191" w:rsidRDefault="009440D6" w:rsidP="009440D6">
            <w:pPr>
              <w:pStyle w:val="Tablecolumnheader"/>
            </w:pPr>
            <w:r>
              <w:t>Table column head</w:t>
            </w:r>
          </w:p>
        </w:tc>
        <w:tc>
          <w:tcPr>
            <w:tcW w:w="2553" w:type="dxa"/>
          </w:tcPr>
          <w:p w14:paraId="6F1A3ACD" w14:textId="3AD76929" w:rsidR="00D16191" w:rsidRDefault="009440D6" w:rsidP="009440D6">
            <w:pPr>
              <w:pStyle w:val="Tablecolumnheader"/>
            </w:pPr>
            <w:r>
              <w:t>Table column head</w:t>
            </w:r>
          </w:p>
        </w:tc>
        <w:tc>
          <w:tcPr>
            <w:tcW w:w="2554" w:type="dxa"/>
          </w:tcPr>
          <w:p w14:paraId="5C4ECC52" w14:textId="7367BFCC" w:rsidR="00D16191" w:rsidRDefault="009440D6" w:rsidP="009440D6">
            <w:pPr>
              <w:pStyle w:val="Tablecolumnheader"/>
            </w:pPr>
            <w:r>
              <w:t>Table column head</w:t>
            </w:r>
          </w:p>
        </w:tc>
        <w:tc>
          <w:tcPr>
            <w:tcW w:w="2554" w:type="dxa"/>
          </w:tcPr>
          <w:p w14:paraId="56015DC0" w14:textId="4BB0D76C" w:rsidR="00D16191" w:rsidRDefault="009440D6" w:rsidP="009440D6">
            <w:pPr>
              <w:pStyle w:val="Tablecolumnheader"/>
            </w:pPr>
            <w:r>
              <w:t>Table column head</w:t>
            </w:r>
          </w:p>
        </w:tc>
      </w:tr>
      <w:tr w:rsidR="00A37AEE" w14:paraId="36DFCD10" w14:textId="77777777" w:rsidTr="00A37AEE">
        <w:trPr>
          <w:trHeight w:val="512"/>
        </w:trPr>
        <w:tc>
          <w:tcPr>
            <w:tcW w:w="2553" w:type="dxa"/>
            <w:vAlign w:val="center"/>
          </w:tcPr>
          <w:p w14:paraId="117AA755" w14:textId="4140ED5D" w:rsidR="00A37AEE" w:rsidRDefault="00A37AEE" w:rsidP="00A37AEE">
            <w:pPr>
              <w:pStyle w:val="Tablecelltext"/>
              <w:spacing w:before="0" w:after="0"/>
            </w:pPr>
            <w:r>
              <w:t>Table cell text</w:t>
            </w:r>
          </w:p>
        </w:tc>
        <w:tc>
          <w:tcPr>
            <w:tcW w:w="2553" w:type="dxa"/>
            <w:vAlign w:val="center"/>
          </w:tcPr>
          <w:p w14:paraId="29723342" w14:textId="26E5A5BD" w:rsidR="00A37AEE" w:rsidRDefault="00A37AEE" w:rsidP="00A37AEE">
            <w:pPr>
              <w:pStyle w:val="Tablecelltext"/>
              <w:spacing w:before="0" w:after="0"/>
            </w:pPr>
            <w:r>
              <w:t>Table cell text</w:t>
            </w:r>
          </w:p>
        </w:tc>
        <w:tc>
          <w:tcPr>
            <w:tcW w:w="2554" w:type="dxa"/>
            <w:vAlign w:val="center"/>
          </w:tcPr>
          <w:p w14:paraId="1D253A7A" w14:textId="1F151D58" w:rsidR="00A37AEE" w:rsidRDefault="00A37AEE" w:rsidP="00A37AEE">
            <w:pPr>
              <w:pStyle w:val="Tablecelltext"/>
              <w:spacing w:before="0" w:after="0"/>
            </w:pPr>
            <w:r>
              <w:t>Table cell text</w:t>
            </w:r>
          </w:p>
        </w:tc>
        <w:tc>
          <w:tcPr>
            <w:tcW w:w="2554" w:type="dxa"/>
            <w:vAlign w:val="center"/>
          </w:tcPr>
          <w:p w14:paraId="38412972" w14:textId="4F4154D7" w:rsidR="00A37AEE" w:rsidRDefault="00A37AEE" w:rsidP="00A37AEE">
            <w:pPr>
              <w:pStyle w:val="Tablecelltext"/>
              <w:spacing w:before="0" w:after="0"/>
            </w:pPr>
            <w:r>
              <w:t>Table cell text</w:t>
            </w:r>
          </w:p>
        </w:tc>
      </w:tr>
      <w:tr w:rsidR="00A37AEE" w14:paraId="29481A2A" w14:textId="77777777" w:rsidTr="00A37AEE">
        <w:trPr>
          <w:trHeight w:val="518"/>
        </w:trPr>
        <w:tc>
          <w:tcPr>
            <w:tcW w:w="2553" w:type="dxa"/>
            <w:vAlign w:val="center"/>
          </w:tcPr>
          <w:p w14:paraId="42CA9FB3" w14:textId="08591D15" w:rsidR="00A37AEE" w:rsidRDefault="00A37AEE" w:rsidP="00A37AEE">
            <w:pPr>
              <w:pStyle w:val="Tablecelltext"/>
              <w:spacing w:before="0" w:after="0"/>
            </w:pPr>
            <w:r>
              <w:t>Table cell text</w:t>
            </w:r>
          </w:p>
        </w:tc>
        <w:tc>
          <w:tcPr>
            <w:tcW w:w="2553" w:type="dxa"/>
            <w:vAlign w:val="center"/>
          </w:tcPr>
          <w:p w14:paraId="725D7B67" w14:textId="117C2348" w:rsidR="00A37AEE" w:rsidRDefault="00A37AEE" w:rsidP="00A37AEE">
            <w:pPr>
              <w:pStyle w:val="Tablecelltext"/>
              <w:spacing w:before="0" w:after="0"/>
            </w:pPr>
            <w:r>
              <w:t>Table cell text</w:t>
            </w:r>
          </w:p>
        </w:tc>
        <w:tc>
          <w:tcPr>
            <w:tcW w:w="2554" w:type="dxa"/>
            <w:vAlign w:val="center"/>
          </w:tcPr>
          <w:p w14:paraId="07541568" w14:textId="69E3D4FE" w:rsidR="00A37AEE" w:rsidRDefault="00A37AEE" w:rsidP="00A37AEE">
            <w:pPr>
              <w:pStyle w:val="Tablecelltext"/>
              <w:spacing w:before="0" w:after="0"/>
            </w:pPr>
            <w:r>
              <w:t>Table cell text</w:t>
            </w:r>
          </w:p>
        </w:tc>
        <w:tc>
          <w:tcPr>
            <w:tcW w:w="2554" w:type="dxa"/>
            <w:vAlign w:val="center"/>
          </w:tcPr>
          <w:p w14:paraId="3FC5FB57" w14:textId="63167927" w:rsidR="00A37AEE" w:rsidRDefault="00A37AEE" w:rsidP="00A37AEE">
            <w:pPr>
              <w:pStyle w:val="Tablecelltext"/>
              <w:spacing w:before="0" w:after="0"/>
            </w:pPr>
            <w:r>
              <w:t>Table cell text</w:t>
            </w:r>
          </w:p>
        </w:tc>
      </w:tr>
      <w:tr w:rsidR="00A37AEE" w14:paraId="1F41ABE9" w14:textId="77777777" w:rsidTr="00A37AEE">
        <w:trPr>
          <w:trHeight w:val="518"/>
        </w:trPr>
        <w:tc>
          <w:tcPr>
            <w:tcW w:w="2553" w:type="dxa"/>
            <w:vAlign w:val="center"/>
          </w:tcPr>
          <w:p w14:paraId="4E2083C4" w14:textId="1FC98F0F" w:rsidR="00A37AEE" w:rsidRDefault="00A37AEE" w:rsidP="00A37AEE">
            <w:pPr>
              <w:pStyle w:val="Tablecelltext"/>
              <w:spacing w:before="0" w:after="0"/>
            </w:pPr>
            <w:r>
              <w:t>Table cell text</w:t>
            </w:r>
          </w:p>
        </w:tc>
        <w:tc>
          <w:tcPr>
            <w:tcW w:w="2553" w:type="dxa"/>
            <w:vAlign w:val="center"/>
          </w:tcPr>
          <w:p w14:paraId="506BCD1F" w14:textId="668BC51A" w:rsidR="00A37AEE" w:rsidRDefault="00A37AEE" w:rsidP="00A37AEE">
            <w:pPr>
              <w:pStyle w:val="Tablecelltext"/>
              <w:spacing w:before="0" w:after="0"/>
            </w:pPr>
            <w:r>
              <w:t>Table cell text</w:t>
            </w:r>
          </w:p>
        </w:tc>
        <w:tc>
          <w:tcPr>
            <w:tcW w:w="2554" w:type="dxa"/>
            <w:vAlign w:val="center"/>
          </w:tcPr>
          <w:p w14:paraId="52A8ECB6" w14:textId="4C343CE1" w:rsidR="00A37AEE" w:rsidRDefault="00A37AEE" w:rsidP="00A37AEE">
            <w:pPr>
              <w:pStyle w:val="Tablecelltext"/>
              <w:spacing w:before="0" w:after="0"/>
            </w:pPr>
            <w:r>
              <w:t>Table cell text</w:t>
            </w:r>
          </w:p>
        </w:tc>
        <w:tc>
          <w:tcPr>
            <w:tcW w:w="2554" w:type="dxa"/>
            <w:vAlign w:val="center"/>
          </w:tcPr>
          <w:p w14:paraId="358DE2C7" w14:textId="5DFA71CF" w:rsidR="00A37AEE" w:rsidRDefault="00A37AEE" w:rsidP="00A37AEE">
            <w:pPr>
              <w:pStyle w:val="Tablecelltext"/>
              <w:spacing w:before="0" w:after="0"/>
            </w:pPr>
            <w:r>
              <w:t>Table cell text</w:t>
            </w:r>
          </w:p>
        </w:tc>
      </w:tr>
      <w:tr w:rsidR="00A37AEE" w14:paraId="6C0DE139" w14:textId="77777777" w:rsidTr="00A37AEE">
        <w:trPr>
          <w:trHeight w:val="518"/>
        </w:trPr>
        <w:tc>
          <w:tcPr>
            <w:tcW w:w="2553" w:type="dxa"/>
            <w:vAlign w:val="center"/>
          </w:tcPr>
          <w:p w14:paraId="356CC54A" w14:textId="3DDCCC22" w:rsidR="00A37AEE" w:rsidRDefault="00A37AEE" w:rsidP="00A37AEE">
            <w:pPr>
              <w:pStyle w:val="Tablecelltext"/>
              <w:spacing w:before="0" w:after="0"/>
            </w:pPr>
            <w:r>
              <w:t>Table cell text</w:t>
            </w:r>
          </w:p>
        </w:tc>
        <w:tc>
          <w:tcPr>
            <w:tcW w:w="2553" w:type="dxa"/>
            <w:vAlign w:val="center"/>
          </w:tcPr>
          <w:p w14:paraId="28D971D7" w14:textId="1B547CAD" w:rsidR="00A37AEE" w:rsidRDefault="00A37AEE" w:rsidP="00A37AEE">
            <w:pPr>
              <w:pStyle w:val="Tablecelltext"/>
              <w:spacing w:before="0" w:after="0"/>
            </w:pPr>
            <w:r>
              <w:t>Table cell text</w:t>
            </w:r>
          </w:p>
        </w:tc>
        <w:tc>
          <w:tcPr>
            <w:tcW w:w="2554" w:type="dxa"/>
            <w:vAlign w:val="center"/>
          </w:tcPr>
          <w:p w14:paraId="38F1034C" w14:textId="5AD60139" w:rsidR="00A37AEE" w:rsidRDefault="00A37AEE" w:rsidP="00A37AEE">
            <w:pPr>
              <w:pStyle w:val="Tablecelltext"/>
              <w:spacing w:before="0" w:after="0"/>
            </w:pPr>
            <w:r>
              <w:t>Table cell text</w:t>
            </w:r>
          </w:p>
        </w:tc>
        <w:tc>
          <w:tcPr>
            <w:tcW w:w="2554" w:type="dxa"/>
            <w:vAlign w:val="center"/>
          </w:tcPr>
          <w:p w14:paraId="11184B4F" w14:textId="0FC762CE" w:rsidR="00A37AEE" w:rsidRDefault="00A37AEE" w:rsidP="00A37AEE">
            <w:pPr>
              <w:pStyle w:val="Tablecelltext"/>
              <w:spacing w:before="0" w:after="0"/>
            </w:pPr>
            <w:r>
              <w:t>Table cell text</w:t>
            </w:r>
          </w:p>
        </w:tc>
      </w:tr>
    </w:tbl>
    <w:p w14:paraId="4BCDB740" w14:textId="1D1E4EA6" w:rsidR="00BA5B79" w:rsidRPr="00A37AEE" w:rsidRDefault="00A37AEE"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00D9358B" w:rsidRPr="00A37AEE">
        <w:t xml:space="preserve"> </w:t>
      </w:r>
    </w:p>
    <w:p w14:paraId="6A0DBA3E" w14:textId="70B1F335" w:rsidR="00BA5B79" w:rsidRPr="0058590B" w:rsidRDefault="00C96B29"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00590AB6" w:rsidRPr="0058590B">
        <w:t>.</w:t>
      </w:r>
      <w:r w:rsidR="008102FE">
        <w:rPr>
          <w:rStyle w:val="FootnoteReference"/>
        </w:rPr>
        <w:footnoteReference w:id="4"/>
      </w:r>
      <w:r w:rsidR="009F3322">
        <w:t xml:space="preserve"> </w:t>
      </w:r>
    </w:p>
    <w:p w14:paraId="57CCB9CB" w14:textId="182F3A44" w:rsidR="00010F01" w:rsidRPr="00F6048D" w:rsidRDefault="00C96B29" w:rsidP="00A37AEE">
      <w:pPr>
        <w:pStyle w:val="BodyText"/>
        <w:rPr>
          <w:rFonts w:asciiTheme="minorHAnsi" w:hAnsiTheme="minorHAnsi"/>
          <w:color w:val="auto"/>
        </w:rPr>
      </w:pPr>
      <w:bookmarkStart w:id="40" w:name="_Toc45551709"/>
      <w:bookmarkStart w:id="41" w:name="_Toc45552052"/>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bookmarkEnd w:id="40"/>
      <w:bookmarkEnd w:id="41"/>
    </w:p>
    <w:p w14:paraId="51102A66" w14:textId="77777777" w:rsidR="00010F01" w:rsidRDefault="00010F01" w:rsidP="00D16191">
      <w:pPr>
        <w:widowControl/>
        <w:autoSpaceDE/>
        <w:autoSpaceDN/>
        <w:ind w:right="144"/>
        <w:rPr>
          <w:sz w:val="22"/>
        </w:rPr>
      </w:pPr>
      <w:r>
        <w:br w:type="page"/>
      </w:r>
    </w:p>
    <w:bookmarkStart w:id="42" w:name="_Toc46476200"/>
    <w:p w14:paraId="03E121D8" w14:textId="763DD925" w:rsidR="00010F01" w:rsidRPr="0058590B" w:rsidRDefault="00010F01" w:rsidP="00D16191">
      <w:pPr>
        <w:pStyle w:val="IEEESectionHeader"/>
        <w:ind w:right="144"/>
      </w:pPr>
      <w:r w:rsidRPr="0058590B">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DDAB"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" strokecolor="#00aeef" strokeweight="8pt">
                <o:lock v:ext="edit" shapetype="f"/>
                <w10:wrap type="topAndBottom" anchorx="page"/>
              </v:line>
            </w:pict>
          </mc:Fallback>
        </mc:AlternateContent>
      </w:r>
      <w:r w:rsidR="00FB41E5">
        <w:t>References</w:t>
      </w:r>
      <w:bookmarkEnd w:id="42"/>
      <w:r w:rsidRPr="0058590B">
        <w:t xml:space="preserve"> </w:t>
      </w:r>
    </w:p>
    <w:p w14:paraId="6EDC20B3" w14:textId="3C753157" w:rsidR="00010F01" w:rsidRPr="0058590B" w:rsidRDefault="00F55E91" w:rsidP="00A37AEE">
      <w:pPr>
        <w:pStyle w:val="BodyText"/>
      </w:pPr>
      <w:r>
        <w:t xml:space="preserve">The following list of sources </w:t>
      </w:r>
      <w:r w:rsidR="00C1425E">
        <w:t>either has been</w:t>
      </w:r>
      <w:r>
        <w:t xml:space="preserve"> referenced within this paper or may be useful for additional reading:</w:t>
      </w:r>
    </w:p>
    <w:p w14:paraId="0DDF6CF0" w14:textId="77777777" w:rsidR="00010F01" w:rsidRPr="0058590B" w:rsidRDefault="00010F01" w:rsidP="00A37AEE">
      <w:pPr>
        <w:pStyle w:val="References"/>
      </w:pPr>
      <w:bookmarkStart w:id="43" w:name="_Ref46394338"/>
      <w:r w:rsidRPr="0058590B">
        <w:t>C2-2017, 2017 National Electrical Safety Code® (NESC®).</w:t>
      </w:r>
      <w:r>
        <w:rPr>
          <w:rStyle w:val="FootnoteReference"/>
        </w:rPr>
        <w:footnoteReference w:id="5"/>
      </w:r>
      <w:bookmarkEnd w:id="43"/>
    </w:p>
    <w:p w14:paraId="2345B641" w14:textId="478EE658" w:rsidR="00010F01" w:rsidRPr="0058590B" w:rsidRDefault="00010F01" w:rsidP="00A37AEE">
      <w:pPr>
        <w:pStyle w:val="References"/>
      </w:pPr>
      <w:bookmarkStart w:id="44" w:name="_Toc45551718"/>
      <w:bookmarkStart w:id="45" w:name="_Ref46394384"/>
      <w:r w:rsidRPr="0058590B">
        <w:t>IEC 60</w:t>
      </w:r>
      <w:r w:rsidR="00C1425E">
        <w:t>xxx</w:t>
      </w:r>
      <w:r w:rsidRPr="0058590B">
        <w:t xml:space="preserve">, Electrical Installations for </w:t>
      </w:r>
      <w:r w:rsidR="00C1425E">
        <w:t>Writing a Paper</w:t>
      </w:r>
      <w:r w:rsidRPr="0058590B">
        <w:t>.</w:t>
      </w:r>
      <w:bookmarkStart w:id="46" w:name="_Toc45551719"/>
      <w:bookmarkEnd w:id="44"/>
      <w:bookmarkEnd w:id="45"/>
      <w:bookmarkEnd w:id="46"/>
    </w:p>
    <w:p w14:paraId="6005D9DA" w14:textId="3A5D5744" w:rsidR="00010F01" w:rsidRPr="0058590B" w:rsidRDefault="00010F01" w:rsidP="00C1425E">
      <w:pPr>
        <w:pStyle w:val="References"/>
      </w:pPr>
      <w:bookmarkStart w:id="47" w:name="_Toc45551720"/>
      <w:bookmarkStart w:id="48" w:name="_Ref46394425"/>
      <w:bookmarkStart w:id="49" w:name="_Ref46424104"/>
      <w:bookmarkStart w:id="50" w:name="_Ref46471145"/>
      <w:r w:rsidRPr="0058590B">
        <w:t xml:space="preserve">IEEE Std </w:t>
      </w:r>
      <w:r w:rsidR="00C1425E">
        <w:t>1234</w:t>
      </w:r>
      <w:r w:rsidRPr="0058590B">
        <w:t>™-20</w:t>
      </w:r>
      <w:r w:rsidR="00C1425E">
        <w:t>20</w:t>
      </w:r>
      <w:r w:rsidRPr="0058590B">
        <w:t xml:space="preserve">, IEEE Standard for </w:t>
      </w:r>
      <w:r w:rsidR="00C1425E">
        <w:t>a Sample Reference</w:t>
      </w:r>
      <w:r w:rsidRPr="0058590B">
        <w:t>.</w:t>
      </w:r>
      <w:r>
        <w:rPr>
          <w:rStyle w:val="FootnoteReference"/>
        </w:rPr>
        <w:footnoteReference w:id="6"/>
      </w:r>
      <w:r w:rsidR="00C1425E" w:rsidRPr="00C1425E">
        <w:rPr>
          <w:vertAlign w:val="superscript"/>
        </w:rPr>
        <w:t>,</w:t>
      </w:r>
      <w:r w:rsidR="00C1425E">
        <w:t xml:space="preserve"> </w:t>
      </w:r>
      <w:r>
        <w:rPr>
          <w:rStyle w:val="FootnoteReference"/>
        </w:rPr>
        <w:footnoteReference w:id="7"/>
      </w:r>
      <w:bookmarkStart w:id="51" w:name="_Toc45551721"/>
      <w:bookmarkStart w:id="52" w:name="_Toc45551725"/>
      <w:bookmarkEnd w:id="47"/>
      <w:bookmarkEnd w:id="48"/>
      <w:bookmarkEnd w:id="51"/>
      <w:bookmarkEnd w:id="52"/>
      <w:bookmarkEnd w:id="49"/>
      <w:bookmarkEnd w:id="50"/>
    </w:p>
    <w:p w14:paraId="5B836EF0" w14:textId="77777777" w:rsidR="00010F01" w:rsidRPr="0058590B" w:rsidRDefault="00010F01" w:rsidP="00A37AEE">
      <w:pPr>
        <w:pStyle w:val="References"/>
      </w:pPr>
      <w:bookmarkStart w:id="53" w:name="_Toc45551726"/>
      <w:bookmarkStart w:id="54" w:name="_Ref46394471"/>
      <w:r w:rsidRPr="0058590B">
        <w:t>NFPA 70:2017, National Electrical Code®, (NEC®).</w:t>
      </w:r>
      <w:r>
        <w:rPr>
          <w:rStyle w:val="FootnoteReference"/>
        </w:rPr>
        <w:footnoteReference w:id="8"/>
      </w:r>
      <w:bookmarkStart w:id="55" w:name="_Toc45551727"/>
      <w:bookmarkEnd w:id="53"/>
      <w:bookmarkEnd w:id="54"/>
      <w:bookmarkEnd w:id="55"/>
    </w:p>
    <w:p w14:paraId="5C43D8DC" w14:textId="0B3CFC26" w:rsidR="00010F01" w:rsidRPr="0058590B" w:rsidRDefault="00010F01" w:rsidP="00A37AEE">
      <w:pPr>
        <w:pStyle w:val="References"/>
      </w:pPr>
      <w:bookmarkStart w:id="56" w:name="_Toc45551728"/>
      <w:bookmarkStart w:id="57" w:name="_Ref46394477"/>
      <w:r w:rsidRPr="0058590B">
        <w:t xml:space="preserve">UL </w:t>
      </w:r>
      <w:r w:rsidR="00C1425E">
        <w:t>4321</w:t>
      </w:r>
      <w:r w:rsidRPr="0058590B">
        <w:t xml:space="preserve">, Standard for </w:t>
      </w:r>
      <w:r w:rsidR="00C1425E">
        <w:t>Using a Sample Template</w:t>
      </w:r>
      <w:r w:rsidR="00D9358B">
        <w:t>.</w:t>
      </w:r>
      <w:r>
        <w:rPr>
          <w:rStyle w:val="FootnoteReference"/>
        </w:rPr>
        <w:footnoteReference w:id="9"/>
      </w:r>
      <w:bookmarkEnd w:id="56"/>
      <w:bookmarkEnd w:id="57"/>
    </w:p>
    <w:p w14:paraId="1EA9C7FA" w14:textId="6CB888B6" w:rsidR="00E039EA" w:rsidRPr="00A6226C" w:rsidRDefault="00E039EA" w:rsidP="00A37AEE">
      <w:pPr>
        <w:pStyle w:val="BodyText"/>
      </w:pPr>
    </w:p>
    <w:p w14:paraId="483E7B67" w14:textId="77777777" w:rsidR="002D7905" w:rsidRDefault="002D7905" w:rsidP="00D16191">
      <w:pPr>
        <w:widowControl/>
        <w:autoSpaceDE/>
        <w:autoSpaceDN/>
        <w:ind w:right="144"/>
      </w:pPr>
      <w:r>
        <w:br w:type="page"/>
      </w:r>
    </w:p>
    <w:bookmarkStart w:id="58" w:name="_Toc45551729"/>
    <w:bookmarkStart w:id="59" w:name="_Toc45552054"/>
    <w:bookmarkStart w:id="60" w:name="_Toc46476201"/>
    <w:p w14:paraId="2010E9B9" w14:textId="77777777" w:rsidR="002D7905" w:rsidRPr="0058590B" w:rsidRDefault="002D7905" w:rsidP="00F6048D">
      <w:pPr>
        <w:pStyle w:val="Heading1"/>
        <w:ind w:left="0" w:right="144"/>
      </w:pPr>
      <w:r w:rsidRPr="0058590B">
        <w:lastRenderedPageBreak/>
        <mc:AlternateContent>
          <mc:Choice Requires="wps">
            <w:drawing>
              <wp:anchor distT="4294967295" distB="4294967295" distL="0" distR="0" simplePos="0" relativeHeight="251676160" behindDoc="1" locked="0" layoutInCell="1" allowOverlap="1" wp14:anchorId="2989070E" wp14:editId="45EF5A32">
                <wp:simplePos x="0" y="0"/>
                <wp:positionH relativeFrom="page">
                  <wp:posOffset>685800</wp:posOffset>
                </wp:positionH>
                <wp:positionV relativeFrom="paragraph">
                  <wp:posOffset>425890</wp:posOffset>
                </wp:positionV>
                <wp:extent cx="2050415" cy="0"/>
                <wp:effectExtent l="0" t="50800" r="19685" b="38100"/>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BDFF" id="Line 23" o:spid="_x0000_s1026" style="position:absolute;z-index:-2516403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3.55pt" to="215.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" strokecolor="#00aeef" strokeweight="8pt">
                <o:lock v:ext="edit" shapetype="f"/>
                <w10:wrap type="topAndBottom" anchorx="page"/>
              </v:line>
            </w:pict>
          </mc:Fallback>
        </mc:AlternateContent>
      </w:r>
      <w:r w:rsidRPr="0058590B">
        <w:t>APPENDIX A</w:t>
      </w:r>
      <w:bookmarkEnd w:id="58"/>
      <w:bookmarkEnd w:id="59"/>
      <w:bookmarkEnd w:id="60"/>
    </w:p>
    <w:p w14:paraId="43E326BD" w14:textId="77777777" w:rsidR="002D7905" w:rsidRPr="0058590B" w:rsidRDefault="002D7905" w:rsidP="00A37AEE">
      <w:pPr>
        <w:pStyle w:val="BodyText"/>
      </w:pPr>
    </w:p>
    <w:p w14:paraId="7C51F3E7" w14:textId="0AB6191B" w:rsidR="002D7905" w:rsidRPr="0058590B" w:rsidRDefault="00FB41E5" w:rsidP="00312FFD">
      <w:pPr>
        <w:pStyle w:val="Unnumberedheading"/>
      </w:pPr>
      <w:bookmarkStart w:id="61" w:name="_Toc46476202"/>
      <w:r>
        <w:t>Appendix title</w:t>
      </w:r>
      <w:r w:rsidR="00312FFD">
        <w:t xml:space="preserve"> (Unnumbered heading style)</w:t>
      </w:r>
      <w:bookmarkEnd w:id="61"/>
    </w:p>
    <w:p w14:paraId="48906FD9" w14:textId="77777777" w:rsidR="00FB41E5" w:rsidRDefault="00FB41E5" w:rsidP="00A37AEE">
      <w:pPr>
        <w:pStyle w:val="BodyText"/>
      </w:pPr>
      <w:r>
        <w:t>An appendix may contain any additional information the group decides offers supplementary text that does not easily fit within the body of the paper. 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p>
    <w:p w14:paraId="19EFF585" w14:textId="4F63BC01" w:rsidR="00FB41E5" w:rsidRDefault="00B51E05" w:rsidP="00FB41E5">
      <w:pPr>
        <w:pStyle w:val="Bulletedlist"/>
      </w:pPr>
      <w:r>
        <w:t>Bulleted list</w:t>
      </w:r>
    </w:p>
    <w:p w14:paraId="0AB3EAA8" w14:textId="77777777" w:rsidR="00FB41E5" w:rsidRDefault="00FB41E5" w:rsidP="00FB41E5">
      <w:pPr>
        <w:pStyle w:val="Bulletedlist"/>
      </w:pPr>
      <w:r>
        <w:t>Bulleted list</w:t>
      </w:r>
    </w:p>
    <w:p w14:paraId="7532663C" w14:textId="65713D95" w:rsidR="002D7905" w:rsidRPr="0058590B" w:rsidRDefault="00FB41E5" w:rsidP="00FB41E5">
      <w:pPr>
        <w:pStyle w:val="Bulletedlist"/>
        <w:sectPr w:rsidR="002D7905" w:rsidRPr="0058590B" w:rsidSect="00F6048D">
          <w:headerReference w:type="default" r:id="rId15"/>
          <w:footerReference w:type="default" r:id="rId16"/>
          <w:footerReference w:type="first" r:id="rId17"/>
          <w:pgSz w:w="12240" w:h="15840"/>
          <w:pgMar w:top="1440" w:right="1080" w:bottom="1440" w:left="1080" w:header="0" w:footer="405" w:gutter="0"/>
          <w:cols w:space="720"/>
          <w:docGrid w:linePitch="299"/>
        </w:sectPr>
      </w:pPr>
      <w:r>
        <w:t>Bulleted list</w:t>
      </w:r>
      <w:r w:rsidR="002D7905" w:rsidRPr="0058590B">
        <w:br w:type="page"/>
      </w: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F27D"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62" w:name="_Toc45551731"/>
    <w:bookmarkStart w:id="63" w:name="_Toc45552056"/>
    <w:bookmarkStart w:id="64" w:name="_Toc45552713"/>
    <w:bookmarkStart w:id="65" w:name="_Toc45554030"/>
    <w:bookmarkStart w:id="66" w:name="_Toc46476203"/>
    <w:p w14:paraId="1FFF0771" w14:textId="1D4DD0E1" w:rsidR="00BA5B79" w:rsidRPr="0058590B" w:rsidRDefault="002863D8" w:rsidP="00D16191">
      <w:pPr>
        <w:pStyle w:val="Titleline"/>
        <w:ind w:right="144"/>
      </w:pPr>
      <w:r w:rsidRPr="0058590B">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A629"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62"/>
      <w:bookmarkEnd w:id="63"/>
      <w:bookmarkEnd w:id="64"/>
      <w:bookmarkEnd w:id="65"/>
      <w:bookmarkEnd w:id="66"/>
    </w:p>
    <w:p w14:paraId="5625B482" w14:textId="2B23F3D4" w:rsidR="00BA5B79" w:rsidRPr="0058590B" w:rsidRDefault="00BA5B79" w:rsidP="00D16191">
      <w:pPr>
        <w:pStyle w:val="BackCover"/>
        <w:ind w:right="144"/>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FB41E5">
      <w:pPr>
        <w:pStyle w:val="BodyText"/>
        <w:spacing w:line="240" w:lineRule="auto"/>
        <w:ind w:firstLine="2520"/>
      </w:pPr>
      <w:r w:rsidRPr="0058590B">
        <w:t>3 Park Avenue</w:t>
      </w:r>
      <w:r w:rsidR="00010F01">
        <w:t>,</w:t>
      </w:r>
      <w:r w:rsidR="004D55DC">
        <w:t xml:space="preserve"> </w:t>
      </w:r>
      <w:r w:rsidRPr="0058590B">
        <w:t>New York, NY 10016-5997 USA</w:t>
      </w:r>
      <w:r w:rsidR="00010F01">
        <w:t xml:space="preserve">  </w:t>
      </w:r>
      <w:hyperlink r:id="rId18">
        <w:r w:rsidRPr="00010F01">
          <w:rPr>
            <w:rStyle w:val="Hyperlink"/>
            <w:color w:val="00B0F0"/>
            <w:u w:val="none"/>
          </w:rPr>
          <w:t xml:space="preserve"> </w:t>
        </w:r>
        <w:r w:rsidRPr="003C6636">
          <w:rPr>
            <w:rStyle w:val="Hyperlink"/>
            <w:color w:val="00A9E9"/>
          </w:rPr>
          <w:t>http://standards.ieee.org</w:t>
        </w:r>
      </w:hyperlink>
    </w:p>
    <w:p w14:paraId="621F54AB" w14:textId="77777777" w:rsidR="00BA5B79" w:rsidRPr="0058590B" w:rsidRDefault="00590AB6" w:rsidP="00FB41E5">
      <w:pPr>
        <w:pStyle w:val="BodyText"/>
        <w:spacing w:line="240" w:lineRule="auto"/>
        <w:ind w:firstLine="2520"/>
      </w:pPr>
      <w:r w:rsidRPr="0058590B">
        <w:t>Tel.+1732-981-0060 Fax+1732-562-1571</w:t>
      </w:r>
    </w:p>
    <w:sectPr w:rsidR="00BA5B79" w:rsidRPr="0058590B" w:rsidSect="00F6048D">
      <w:footerReference w:type="default" r:id="rId19"/>
      <w:pgSz w:w="12240" w:h="15840"/>
      <w:pgMar w:top="1440" w:right="1080" w:bottom="1440" w:left="1080" w:header="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C7B81" w14:textId="77777777" w:rsidR="000E29EB" w:rsidRDefault="000E29EB">
      <w:r>
        <w:separator/>
      </w:r>
    </w:p>
  </w:endnote>
  <w:endnote w:type="continuationSeparator" w:id="0">
    <w:p w14:paraId="27763D81" w14:textId="77777777" w:rsidR="000E29EB" w:rsidRDefault="000E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C194F" w14:textId="068B1379" w:rsidR="000E29EB" w:rsidRPr="000E29E2" w:rsidRDefault="000E29EB" w:rsidP="000E29E2">
    <w:pPr>
      <w:pStyle w:val="FooterNew"/>
    </w:pPr>
    <w:r w:rsidRPr="000F240B">
      <w:rPr>
        <w:noProof/>
        <w:sz w:val="20"/>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22A03B18" w:rsidR="000E29EB" w:rsidRDefault="000E29EB" w:rsidP="003225A4">
                          <w:pPr>
                            <w:spacing w:line="163" w:lineRule="exact"/>
                            <w:ind w:left="20"/>
                            <w:jc w:val="right"/>
                            <w:rPr>
                              <w:rFonts w:ascii="Calibri-Light" w:hAnsi="Calibri-Light"/>
                              <w:sz w:val="14"/>
                            </w:rPr>
                          </w:pPr>
                          <w:r>
                            <w:rPr>
                              <w:rFonts w:ascii="Calibri-Light" w:hAnsi="Calibri-Light"/>
                              <w:sz w:val="14"/>
                            </w:rPr>
                            <w:t>Copyright © 202</w:t>
                          </w:r>
                          <w:r w:rsidR="007C1D52">
                            <w:rPr>
                              <w:rFonts w:ascii="Calibri-Light" w:hAnsi="Calibri-Light"/>
                              <w:sz w:val="14"/>
                            </w:rPr>
                            <w:t>1</w:t>
                          </w:r>
                          <w:r>
                            <w:rPr>
                              <w:rFonts w:ascii="Calibri-Light" w:hAnsi="Calibri-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" filled="f" stroked="f">
              <v:path arrowok="t"/>
              <v:textbox inset="0,0,0,0">
                <w:txbxContent>
                  <w:p w14:paraId="4391C506" w14:textId="22A03B18" w:rsidR="000E29EB" w:rsidRDefault="000E29EB" w:rsidP="003225A4">
                    <w:pPr>
                      <w:spacing w:line="163" w:lineRule="exact"/>
                      <w:ind w:left="20"/>
                      <w:jc w:val="right"/>
                      <w:rPr>
                        <w:rFonts w:ascii="Calibri-Light" w:hAnsi="Calibri-Light"/>
                        <w:sz w:val="14"/>
                      </w:rPr>
                    </w:pPr>
                    <w:r>
                      <w:rPr>
                        <w:rFonts w:ascii="Calibri-Light" w:hAnsi="Calibri-Light"/>
                        <w:sz w:val="14"/>
                      </w:rPr>
                      <w:t>Copyright © 202</w:t>
                    </w:r>
                    <w:r w:rsidR="007C1D52">
                      <w:rPr>
                        <w:rFonts w:ascii="Calibri-Light" w:hAnsi="Calibri-Light"/>
                        <w:sz w:val="14"/>
                      </w:rPr>
                      <w:t>1</w:t>
                    </w:r>
                    <w:r>
                      <w:rPr>
                        <w:rFonts w:ascii="Calibri-Light" w:hAnsi="Calibri-Light"/>
                        <w:sz w:val="14"/>
                      </w:rPr>
                      <w:t xml:space="preserve">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9B245F">
      <w:rPr>
        <w:noProof/>
        <w:sz w:val="20"/>
      </w:rPr>
      <w:t>2</w:t>
    </w:r>
    <w:r w:rsidRPr="000F240B">
      <w:rPr>
        <w:sz w:val="20"/>
      </w:rPr>
      <w:fldChar w:fldCharType="end"/>
    </w:r>
    <w:r>
      <w:t xml:space="preserve">   IEEE SA</w:t>
    </w:r>
  </w:p>
  <w:p w14:paraId="1E13AC11" w14:textId="36DE1735" w:rsidR="000E29EB" w:rsidRDefault="000E29EB"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0874" w14:textId="123ED286" w:rsidR="000E29EB" w:rsidRPr="003A3EED" w:rsidRDefault="00F6048D" w:rsidP="00FB41E4">
    <w:pPr>
      <w:pStyle w:val="FooterNew"/>
    </w:pPr>
    <w:r>
      <w:rPr>
        <w:noProof/>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5C06FA70" w:rsidR="000E29EB" w:rsidRDefault="000E29EB" w:rsidP="004B3DE7">
                          <w:pPr>
                            <w:spacing w:line="163" w:lineRule="exact"/>
                            <w:ind w:left="20"/>
                            <w:jc w:val="right"/>
                            <w:rPr>
                              <w:rFonts w:ascii="Calibri-Light" w:hAnsi="Calibri-Light"/>
                              <w:sz w:val="14"/>
                            </w:rPr>
                          </w:pPr>
                          <w:r>
                            <w:rPr>
                              <w:rFonts w:ascii="Calibri-Light" w:hAnsi="Calibri-Light"/>
                              <w:sz w:val="14"/>
                            </w:rPr>
                            <w:t>Copyright © 202</w:t>
                          </w:r>
                          <w:r w:rsidR="007C1D52">
                            <w:rPr>
                              <w:rFonts w:ascii="Calibri-Light" w:hAnsi="Calibri-Light"/>
                              <w:sz w:val="14"/>
                            </w:rPr>
                            <w:t>1</w:t>
                          </w:r>
                          <w:r>
                            <w:rPr>
                              <w:rFonts w:ascii="Calibri-Light" w:hAnsi="Calibri-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" filled="f" stroked="f">
              <v:path arrowok="t"/>
              <v:textbox inset="0,0,0,0">
                <w:txbxContent>
                  <w:p w14:paraId="26268BF6" w14:textId="5C06FA70" w:rsidR="000E29EB" w:rsidRDefault="000E29EB" w:rsidP="004B3DE7">
                    <w:pPr>
                      <w:spacing w:line="163" w:lineRule="exact"/>
                      <w:ind w:left="20"/>
                      <w:jc w:val="right"/>
                      <w:rPr>
                        <w:rFonts w:ascii="Calibri-Light" w:hAnsi="Calibri-Light"/>
                        <w:sz w:val="14"/>
                      </w:rPr>
                    </w:pPr>
                    <w:r>
                      <w:rPr>
                        <w:rFonts w:ascii="Calibri-Light" w:hAnsi="Calibri-Light"/>
                        <w:sz w:val="14"/>
                      </w:rPr>
                      <w:t>Copyright © 202</w:t>
                    </w:r>
                    <w:r w:rsidR="007C1D52">
                      <w:rPr>
                        <w:rFonts w:ascii="Calibri-Light" w:hAnsi="Calibri-Light"/>
                        <w:sz w:val="14"/>
                      </w:rPr>
                      <w:t>1</w:t>
                    </w:r>
                    <w:r>
                      <w:rPr>
                        <w:rFonts w:ascii="Calibri-Light" w:hAnsi="Calibri-Light"/>
                        <w:sz w:val="14"/>
                      </w:rPr>
                      <w:t xml:space="preserve"> IEEE. All rights reserved.</w:t>
                    </w:r>
                  </w:p>
                </w:txbxContent>
              </v:textbox>
              <w10:wrap anchorx="page" anchory="page"/>
            </v:shape>
          </w:pict>
        </mc:Fallback>
      </mc:AlternateContent>
    </w:r>
    <w:r w:rsidR="000E29EB" w:rsidRPr="00426C49">
      <w:rPr>
        <w:sz w:val="20"/>
      </w:rPr>
      <w:fldChar w:fldCharType="begin"/>
    </w:r>
    <w:r w:rsidR="000E29EB" w:rsidRPr="00426C49">
      <w:rPr>
        <w:sz w:val="20"/>
      </w:rPr>
      <w:instrText xml:space="preserve"> PAGE </w:instrText>
    </w:r>
    <w:r w:rsidR="000E29EB" w:rsidRPr="00426C49">
      <w:rPr>
        <w:sz w:val="20"/>
      </w:rPr>
      <w:fldChar w:fldCharType="separate"/>
    </w:r>
    <w:r w:rsidR="009B245F">
      <w:rPr>
        <w:noProof/>
        <w:sz w:val="20"/>
      </w:rPr>
      <w:t>5</w:t>
    </w:r>
    <w:r w:rsidR="000E29EB" w:rsidRPr="00426C49">
      <w:rPr>
        <w:sz w:val="20"/>
      </w:rPr>
      <w:fldChar w:fldCharType="end"/>
    </w:r>
    <w:r w:rsidR="000E29EB" w:rsidRPr="003A3EED">
      <w:t xml:space="preserve">   IEEE</w:t>
    </w:r>
    <w:r w:rsidR="000E29EB">
      <w:t xml:space="preserve"> </w:t>
    </w:r>
    <w:r w:rsidR="000E29EB" w:rsidRPr="003A3EED">
      <w:t xml:space="preserve">SA </w:t>
    </w:r>
  </w:p>
  <w:p w14:paraId="246E1931" w14:textId="2CE96E72" w:rsidR="000E29EB" w:rsidRPr="003A3EED" w:rsidRDefault="000E29EB"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8BB0" w14:textId="77777777" w:rsidR="000E29EB" w:rsidRDefault="000E29EB" w:rsidP="00F11BA8">
    <w:pPr>
      <w:pStyle w:val="Footer"/>
    </w:pPr>
    <w:r>
      <w:rPr>
        <w:noProof/>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77777777" w:rsidR="000E29EB" w:rsidRDefault="000E29EB"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" filled="f" stroked="f">
              <v:path arrowok="t"/>
              <v:textbox inset="0,0,0,0">
                <w:txbxContent>
                  <w:p w14:paraId="2FD4341C" w14:textId="77777777" w:rsidR="000E29EB" w:rsidRDefault="000E29EB"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0E29EB" w:rsidRDefault="000E29EB"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" filled="f" stroked="f">
              <v:path arrowok="t"/>
              <v:textbox inset="0,0,0,0">
                <w:txbxContent>
                  <w:p w14:paraId="7ADFE48B" w14:textId="77777777" w:rsidR="000E29EB" w:rsidRDefault="000E29EB"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C546" w14:textId="77777777" w:rsidR="000E29EB" w:rsidRDefault="000E29EB"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0578D" w14:textId="77777777" w:rsidR="000E29EB" w:rsidRDefault="000E29EB">
      <w:r>
        <w:separator/>
      </w:r>
    </w:p>
  </w:footnote>
  <w:footnote w:type="continuationSeparator" w:id="0">
    <w:p w14:paraId="7755A419" w14:textId="77777777" w:rsidR="000E29EB" w:rsidRDefault="000E29EB">
      <w:r>
        <w:continuationSeparator/>
      </w:r>
    </w:p>
  </w:footnote>
  <w:footnote w:id="1">
    <w:p w14:paraId="5097BC05" w14:textId="5573E535" w:rsidR="000E29EB" w:rsidRPr="005A261B" w:rsidRDefault="000E29EB" w:rsidP="00C1425E">
      <w:pPr>
        <w:pStyle w:val="FootnoteText"/>
        <w:rPr>
          <w:rStyle w:val="FootnoteTextChar"/>
        </w:rPr>
      </w:pPr>
      <w:r w:rsidRPr="00580420">
        <w:rPr>
          <w:rStyle w:val="FootnoteReference"/>
        </w:rPr>
        <w:footnoteRef/>
      </w:r>
      <w:r w:rsidRPr="00580420">
        <w:rPr>
          <w:rStyle w:val="FootnoteReference"/>
        </w:rPr>
        <w:t xml:space="preserve"> </w:t>
      </w:r>
      <w:r w:rsidRPr="005A261B">
        <w:rPr>
          <w:rStyle w:val="FootnoteTextChar"/>
        </w:rPr>
        <w:t>Foot</w:t>
      </w:r>
      <w:r>
        <w:rPr>
          <w:rStyle w:val="FootnoteTextChar"/>
        </w:rPr>
        <w:t>note</w:t>
      </w:r>
      <w:r w:rsidRPr="005A261B">
        <w:rPr>
          <w:rStyle w:val="FootnoteTextChar"/>
        </w:rPr>
        <w:t xml:space="preserve"> to go here.</w:t>
      </w:r>
    </w:p>
    <w:p w14:paraId="3C8608F0" w14:textId="2D86811C" w:rsidR="000E29EB" w:rsidRDefault="000E29EB" w:rsidP="00C1425E">
      <w:pPr>
        <w:pStyle w:val="FootnoteText"/>
      </w:pPr>
    </w:p>
  </w:footnote>
  <w:footnote w:id="2">
    <w:p w14:paraId="09453BE0" w14:textId="3CA5280E" w:rsidR="000E29EB" w:rsidRPr="00F6048D" w:rsidRDefault="000E29EB" w:rsidP="00F6048D">
      <w:pPr>
        <w:pStyle w:val="FootnoteText"/>
        <w:rPr>
          <w:rStyle w:val="FootnoteReference"/>
          <w:vertAlign w:val="baseline"/>
        </w:rPr>
      </w:pPr>
      <w:r w:rsidRPr="00580420">
        <w:rPr>
          <w:rStyle w:val="FootnoteReference"/>
        </w:rPr>
        <w:footnoteRef/>
      </w:r>
      <w:r w:rsidRPr="00580420">
        <w:rPr>
          <w:rStyle w:val="FootnoteReference"/>
        </w:rPr>
        <w:t xml:space="preserve"> </w:t>
      </w:r>
      <w:r w:rsidR="00D9358B" w:rsidRPr="005A261B">
        <w:rPr>
          <w:rStyle w:val="FootnoteTextChar"/>
        </w:rPr>
        <w:t>Foot</w:t>
      </w:r>
      <w:r w:rsidR="00D9358B">
        <w:rPr>
          <w:rStyle w:val="FootnoteTextChar"/>
        </w:rPr>
        <w:t>note</w:t>
      </w:r>
      <w:r w:rsidRPr="005A261B">
        <w:rPr>
          <w:rStyle w:val="FootnoteTextChar"/>
        </w:rPr>
        <w:t xml:space="preserve"> to go here</w:t>
      </w:r>
      <w:r w:rsidR="00D9358B">
        <w:rPr>
          <w:rStyle w:val="FootnoteTextChar"/>
        </w:rPr>
        <w:t>.</w:t>
      </w:r>
    </w:p>
  </w:footnote>
  <w:footnote w:id="3">
    <w:p w14:paraId="56ABA54F" w14:textId="383DF9CE" w:rsidR="000E29EB" w:rsidRDefault="000E29EB" w:rsidP="00F6048D">
      <w:pPr>
        <w:pStyle w:val="FootnoteText"/>
      </w:pPr>
      <w:r w:rsidRPr="00580420">
        <w:rPr>
          <w:rStyle w:val="FootnoteReference"/>
        </w:rPr>
        <w:footnoteRef/>
      </w:r>
      <w:r w:rsidRPr="00580420">
        <w:rPr>
          <w:rStyle w:val="FootnoteReference"/>
        </w:rPr>
        <w:t xml:space="preserve"> </w:t>
      </w:r>
      <w:r w:rsidRPr="005A261B">
        <w:rPr>
          <w:rStyle w:val="FootnoteTextChar"/>
        </w:rPr>
        <w:t>Foot</w:t>
      </w:r>
      <w:r>
        <w:rPr>
          <w:rStyle w:val="FootnoteTextChar"/>
        </w:rPr>
        <w:t>note</w:t>
      </w:r>
      <w:r w:rsidRPr="005A261B">
        <w:rPr>
          <w:rStyle w:val="FootnoteTextChar"/>
        </w:rPr>
        <w:t xml:space="preserve"> to go here</w:t>
      </w:r>
      <w:r w:rsidR="00D9358B">
        <w:rPr>
          <w:rStyle w:val="FootnoteTextChar"/>
        </w:rPr>
        <w:t>.</w:t>
      </w:r>
    </w:p>
  </w:footnote>
  <w:footnote w:id="4">
    <w:p w14:paraId="5F2D2951" w14:textId="653FB1BA" w:rsidR="000E29EB" w:rsidRDefault="000E29EB" w:rsidP="00F6048D">
      <w:pPr>
        <w:pStyle w:val="FootnoteText"/>
      </w:pPr>
      <w:r>
        <w:rPr>
          <w:rStyle w:val="FootnoteReference"/>
        </w:rPr>
        <w:footnoteRef/>
      </w:r>
      <w:r>
        <w:t xml:space="preserve"> </w:t>
      </w:r>
      <w:r w:rsidR="00D9358B">
        <w:rPr>
          <w:rStyle w:val="FootnoteTextChar"/>
        </w:rPr>
        <w:t>Footnote</w:t>
      </w:r>
      <w:r w:rsidRPr="008102FE">
        <w:rPr>
          <w:rStyle w:val="FootnoteTextChar"/>
        </w:rPr>
        <w:t xml:space="preserve"> to </w:t>
      </w:r>
      <w:r w:rsidRPr="00F066A8">
        <w:rPr>
          <w:rStyle w:val="FootnoteTextChar"/>
        </w:rPr>
        <w:t>go</w:t>
      </w:r>
      <w:r w:rsidRPr="008102FE">
        <w:rPr>
          <w:rStyle w:val="FootnoteTextChar"/>
        </w:rPr>
        <w:t xml:space="preserve"> here. </w:t>
      </w:r>
    </w:p>
  </w:footnote>
  <w:footnote w:id="5">
    <w:p w14:paraId="6EA5D662" w14:textId="5A5BF214" w:rsidR="000E29EB" w:rsidRDefault="000E29EB" w:rsidP="00F6048D">
      <w:pPr>
        <w:pStyle w:val="FootnoteText"/>
      </w:pPr>
      <w:r>
        <w:rPr>
          <w:rStyle w:val="FootnoteReference"/>
        </w:rPr>
        <w:footnoteRef/>
      </w:r>
      <w:r w:rsidR="00B51E05">
        <w:rPr>
          <w:rStyle w:val="FootnoteTextChar"/>
        </w:rPr>
        <w:t xml:space="preserve"> </w:t>
      </w:r>
      <w:r w:rsidR="00D9358B">
        <w:rPr>
          <w:rStyle w:val="FootnoteTextChar"/>
        </w:rPr>
        <w:t>Footnote</w:t>
      </w:r>
      <w:r w:rsidR="00D9358B" w:rsidRPr="008102FE">
        <w:rPr>
          <w:rStyle w:val="FootnoteTextChar"/>
        </w:rPr>
        <w:t xml:space="preserve"> to </w:t>
      </w:r>
      <w:r w:rsidR="00D9358B" w:rsidRPr="00F066A8">
        <w:rPr>
          <w:rStyle w:val="FootnoteTextChar"/>
        </w:rPr>
        <w:t>go</w:t>
      </w:r>
      <w:r w:rsidR="00D9358B" w:rsidRPr="008102FE">
        <w:rPr>
          <w:rStyle w:val="FootnoteTextChar"/>
        </w:rPr>
        <w:t xml:space="preserve"> here.</w:t>
      </w:r>
    </w:p>
  </w:footnote>
  <w:footnote w:id="6">
    <w:p w14:paraId="3F36DE1A" w14:textId="1462C881"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footnote>
  <w:footnote w:id="7">
    <w:p w14:paraId="2FF7D06C" w14:textId="2CB2AB2C"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r w:rsidRPr="00595AAE">
        <w:t xml:space="preserve"> </w:t>
      </w:r>
    </w:p>
  </w:footnote>
  <w:footnote w:id="8">
    <w:p w14:paraId="0DDB7034" w14:textId="5D5D7433"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footnote>
  <w:footnote w:id="9">
    <w:p w14:paraId="716944BA" w14:textId="4FE33458"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FA88C" w14:textId="77777777" w:rsidR="000E29EB" w:rsidRDefault="000E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606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E8F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6E3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666D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95CFC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C6EC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DA10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202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5E51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9E71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C06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B5059"/>
    <w:multiLevelType w:val="multilevel"/>
    <w:tmpl w:val="923C8FD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165319C4"/>
    <w:multiLevelType w:val="multilevel"/>
    <w:tmpl w:val="34AE675E"/>
    <w:lvl w:ilvl="0">
      <w:start w:val="1"/>
      <w:numFmt w:val="decimal"/>
      <w:lvlText w:val="%1 "/>
      <w:lvlJc w:val="left"/>
      <w:pPr>
        <w:ind w:left="540" w:hanging="360"/>
      </w:pPr>
      <w:rPr>
        <w:rFonts w:hint="default"/>
        <w:sz w:val="40"/>
        <w:u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2E1EBF"/>
    <w:multiLevelType w:val="hybridMultilevel"/>
    <w:tmpl w:val="93E05CA2"/>
    <w:lvl w:ilvl="0" w:tplc="2098BE5E">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AEBE5DB8">
      <w:numFmt w:val="bullet"/>
      <w:lvlText w:val="•"/>
      <w:lvlJc w:val="left"/>
      <w:pPr>
        <w:ind w:left="1378" w:hanging="180"/>
      </w:pPr>
      <w:rPr>
        <w:rFonts w:hint="default"/>
        <w:lang w:val="en-US" w:eastAsia="en-US" w:bidi="en-US"/>
      </w:rPr>
    </w:lvl>
    <w:lvl w:ilvl="2" w:tplc="B5BA2A9C">
      <w:numFmt w:val="bullet"/>
      <w:lvlText w:val="•"/>
      <w:lvlJc w:val="left"/>
      <w:pPr>
        <w:ind w:left="2476" w:hanging="180"/>
      </w:pPr>
      <w:rPr>
        <w:rFonts w:hint="default"/>
        <w:lang w:val="en-US" w:eastAsia="en-US" w:bidi="en-US"/>
      </w:rPr>
    </w:lvl>
    <w:lvl w:ilvl="3" w:tplc="28A462C0">
      <w:numFmt w:val="bullet"/>
      <w:lvlText w:val="•"/>
      <w:lvlJc w:val="left"/>
      <w:pPr>
        <w:ind w:left="3574" w:hanging="180"/>
      </w:pPr>
      <w:rPr>
        <w:rFonts w:hint="default"/>
        <w:lang w:val="en-US" w:eastAsia="en-US" w:bidi="en-US"/>
      </w:rPr>
    </w:lvl>
    <w:lvl w:ilvl="4" w:tplc="BC7C9918">
      <w:numFmt w:val="bullet"/>
      <w:lvlText w:val="•"/>
      <w:lvlJc w:val="left"/>
      <w:pPr>
        <w:ind w:left="4672" w:hanging="180"/>
      </w:pPr>
      <w:rPr>
        <w:rFonts w:hint="default"/>
        <w:lang w:val="en-US" w:eastAsia="en-US" w:bidi="en-US"/>
      </w:rPr>
    </w:lvl>
    <w:lvl w:ilvl="5" w:tplc="D840B976">
      <w:numFmt w:val="bullet"/>
      <w:lvlText w:val="•"/>
      <w:lvlJc w:val="left"/>
      <w:pPr>
        <w:ind w:left="5770" w:hanging="180"/>
      </w:pPr>
      <w:rPr>
        <w:rFonts w:hint="default"/>
        <w:lang w:val="en-US" w:eastAsia="en-US" w:bidi="en-US"/>
      </w:rPr>
    </w:lvl>
    <w:lvl w:ilvl="6" w:tplc="6FB6044C">
      <w:numFmt w:val="bullet"/>
      <w:lvlText w:val="•"/>
      <w:lvlJc w:val="left"/>
      <w:pPr>
        <w:ind w:left="6868" w:hanging="180"/>
      </w:pPr>
      <w:rPr>
        <w:rFonts w:hint="default"/>
        <w:lang w:val="en-US" w:eastAsia="en-US" w:bidi="en-US"/>
      </w:rPr>
    </w:lvl>
    <w:lvl w:ilvl="7" w:tplc="50786DB8">
      <w:numFmt w:val="bullet"/>
      <w:lvlText w:val="•"/>
      <w:lvlJc w:val="left"/>
      <w:pPr>
        <w:ind w:left="7966" w:hanging="180"/>
      </w:pPr>
      <w:rPr>
        <w:rFonts w:hint="default"/>
        <w:lang w:val="en-US" w:eastAsia="en-US" w:bidi="en-US"/>
      </w:rPr>
    </w:lvl>
    <w:lvl w:ilvl="8" w:tplc="AE14E884">
      <w:numFmt w:val="bullet"/>
      <w:lvlText w:val="•"/>
      <w:lvlJc w:val="left"/>
      <w:pPr>
        <w:ind w:left="9064" w:hanging="180"/>
      </w:pPr>
      <w:rPr>
        <w:rFonts w:hint="default"/>
        <w:lang w:val="en-US" w:eastAsia="en-US" w:bidi="en-US"/>
      </w:rPr>
    </w:lvl>
  </w:abstractNum>
  <w:abstractNum w:abstractNumId="14" w15:restartNumberingAfterBreak="0">
    <w:nsid w:val="1A94595E"/>
    <w:multiLevelType w:val="hybridMultilevel"/>
    <w:tmpl w:val="756C0A24"/>
    <w:lvl w:ilvl="0" w:tplc="6FEE88B0">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9C70F51A">
      <w:numFmt w:val="bullet"/>
      <w:lvlText w:val="•"/>
      <w:lvlJc w:val="left"/>
      <w:pPr>
        <w:ind w:left="1378" w:hanging="180"/>
      </w:pPr>
      <w:rPr>
        <w:rFonts w:hint="default"/>
        <w:lang w:val="en-US" w:eastAsia="en-US" w:bidi="en-US"/>
      </w:rPr>
    </w:lvl>
    <w:lvl w:ilvl="2" w:tplc="AA4A6F66">
      <w:numFmt w:val="bullet"/>
      <w:lvlText w:val="•"/>
      <w:lvlJc w:val="left"/>
      <w:pPr>
        <w:ind w:left="2476" w:hanging="180"/>
      </w:pPr>
      <w:rPr>
        <w:rFonts w:hint="default"/>
        <w:lang w:val="en-US" w:eastAsia="en-US" w:bidi="en-US"/>
      </w:rPr>
    </w:lvl>
    <w:lvl w:ilvl="3" w:tplc="12548954">
      <w:numFmt w:val="bullet"/>
      <w:lvlText w:val="•"/>
      <w:lvlJc w:val="left"/>
      <w:pPr>
        <w:ind w:left="3574" w:hanging="180"/>
      </w:pPr>
      <w:rPr>
        <w:rFonts w:hint="default"/>
        <w:lang w:val="en-US" w:eastAsia="en-US" w:bidi="en-US"/>
      </w:rPr>
    </w:lvl>
    <w:lvl w:ilvl="4" w:tplc="CCCC5EA4">
      <w:numFmt w:val="bullet"/>
      <w:lvlText w:val="•"/>
      <w:lvlJc w:val="left"/>
      <w:pPr>
        <w:ind w:left="4672" w:hanging="180"/>
      </w:pPr>
      <w:rPr>
        <w:rFonts w:hint="default"/>
        <w:lang w:val="en-US" w:eastAsia="en-US" w:bidi="en-US"/>
      </w:rPr>
    </w:lvl>
    <w:lvl w:ilvl="5" w:tplc="2E8630D8">
      <w:numFmt w:val="bullet"/>
      <w:lvlText w:val="•"/>
      <w:lvlJc w:val="left"/>
      <w:pPr>
        <w:ind w:left="5770" w:hanging="180"/>
      </w:pPr>
      <w:rPr>
        <w:rFonts w:hint="default"/>
        <w:lang w:val="en-US" w:eastAsia="en-US" w:bidi="en-US"/>
      </w:rPr>
    </w:lvl>
    <w:lvl w:ilvl="6" w:tplc="3E22E73A">
      <w:numFmt w:val="bullet"/>
      <w:lvlText w:val="•"/>
      <w:lvlJc w:val="left"/>
      <w:pPr>
        <w:ind w:left="6868" w:hanging="180"/>
      </w:pPr>
      <w:rPr>
        <w:rFonts w:hint="default"/>
        <w:lang w:val="en-US" w:eastAsia="en-US" w:bidi="en-US"/>
      </w:rPr>
    </w:lvl>
    <w:lvl w:ilvl="7" w:tplc="19AC3328">
      <w:numFmt w:val="bullet"/>
      <w:lvlText w:val="•"/>
      <w:lvlJc w:val="left"/>
      <w:pPr>
        <w:ind w:left="7966" w:hanging="180"/>
      </w:pPr>
      <w:rPr>
        <w:rFonts w:hint="default"/>
        <w:lang w:val="en-US" w:eastAsia="en-US" w:bidi="en-US"/>
      </w:rPr>
    </w:lvl>
    <w:lvl w:ilvl="8" w:tplc="15B4F5AC">
      <w:numFmt w:val="bullet"/>
      <w:lvlText w:val="•"/>
      <w:lvlJc w:val="left"/>
      <w:pPr>
        <w:ind w:left="9064" w:hanging="180"/>
      </w:pPr>
      <w:rPr>
        <w:rFonts w:hint="default"/>
        <w:lang w:val="en-US" w:eastAsia="en-US" w:bidi="en-US"/>
      </w:rPr>
    </w:lvl>
  </w:abstractNum>
  <w:abstractNum w:abstractNumId="15"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16" w15:restartNumberingAfterBreak="0">
    <w:nsid w:val="2E2C7DCF"/>
    <w:multiLevelType w:val="multilevel"/>
    <w:tmpl w:val="2BD4C3BA"/>
    <w:lvl w:ilvl="0">
      <w:start w:val="1"/>
      <w:numFmt w:val="decimal"/>
      <w:lvlText w:val="%1  "/>
      <w:lvlJc w:val="left"/>
      <w:pPr>
        <w:ind w:left="1987"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1D4E96"/>
    <w:multiLevelType w:val="multilevel"/>
    <w:tmpl w:val="AF6899DA"/>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B96892"/>
    <w:multiLevelType w:val="singleLevel"/>
    <w:tmpl w:val="CD0AAF80"/>
    <w:lvl w:ilvl="0">
      <w:start w:val="1"/>
      <w:numFmt w:val="decimal"/>
      <w:suff w:val="nothing"/>
      <w:lvlText w:val="NOTE %1—"/>
      <w:lvlJc w:val="left"/>
      <w:pPr>
        <w:ind w:left="0" w:firstLine="0"/>
      </w:pPr>
      <w:rPr>
        <w:rFonts w:ascii="Times New Roman" w:hAnsi="Times New Roman" w:hint="default"/>
        <w:b w:val="0"/>
        <w:i w:val="0"/>
        <w:caps w:val="0"/>
        <w:smallCaps w:val="0"/>
        <w:strike w:val="0"/>
        <w:dstrike w:val="0"/>
        <w:outline w:val="0"/>
        <w:shadow w:val="0"/>
        <w:emboss w:val="0"/>
        <w:imprint w:val="0"/>
        <w:vanish w:val="0"/>
        <w:sz w:val="16"/>
        <w:szCs w:val="16"/>
        <w:effect w:val="none"/>
        <w:vertAlign w:val="baseline"/>
      </w:rPr>
    </w:lvl>
  </w:abstractNum>
  <w:abstractNum w:abstractNumId="19" w15:restartNumberingAfterBreak="0">
    <w:nsid w:val="42FA3F0A"/>
    <w:multiLevelType w:val="hybridMultilevel"/>
    <w:tmpl w:val="2834B288"/>
    <w:lvl w:ilvl="0" w:tplc="B9A8FB50">
      <w:numFmt w:val="bullet"/>
      <w:lvlText w:val="•"/>
      <w:lvlJc w:val="left"/>
      <w:pPr>
        <w:ind w:left="280" w:hanging="180"/>
      </w:pPr>
      <w:rPr>
        <w:rFonts w:ascii="Calibri" w:eastAsia="Calibri" w:hAnsi="Calibri" w:cs="Calibri" w:hint="default"/>
        <w:color w:val="231F20"/>
        <w:spacing w:val="-11"/>
        <w:w w:val="100"/>
        <w:sz w:val="20"/>
        <w:szCs w:val="20"/>
        <w:lang w:val="en-US" w:eastAsia="en-US" w:bidi="en-US"/>
      </w:rPr>
    </w:lvl>
    <w:lvl w:ilvl="1" w:tplc="CF765C84">
      <w:numFmt w:val="bullet"/>
      <w:lvlText w:val="•"/>
      <w:lvlJc w:val="left"/>
      <w:pPr>
        <w:ind w:left="1378" w:hanging="180"/>
      </w:pPr>
      <w:rPr>
        <w:rFonts w:hint="default"/>
        <w:lang w:val="en-US" w:eastAsia="en-US" w:bidi="en-US"/>
      </w:rPr>
    </w:lvl>
    <w:lvl w:ilvl="2" w:tplc="CB9498B4">
      <w:numFmt w:val="bullet"/>
      <w:lvlText w:val="•"/>
      <w:lvlJc w:val="left"/>
      <w:pPr>
        <w:ind w:left="2476" w:hanging="180"/>
      </w:pPr>
      <w:rPr>
        <w:rFonts w:hint="default"/>
        <w:lang w:val="en-US" w:eastAsia="en-US" w:bidi="en-US"/>
      </w:rPr>
    </w:lvl>
    <w:lvl w:ilvl="3" w:tplc="B33EF880">
      <w:numFmt w:val="bullet"/>
      <w:lvlText w:val="•"/>
      <w:lvlJc w:val="left"/>
      <w:pPr>
        <w:ind w:left="3574" w:hanging="180"/>
      </w:pPr>
      <w:rPr>
        <w:rFonts w:hint="default"/>
        <w:lang w:val="en-US" w:eastAsia="en-US" w:bidi="en-US"/>
      </w:rPr>
    </w:lvl>
    <w:lvl w:ilvl="4" w:tplc="D8826BB0">
      <w:numFmt w:val="bullet"/>
      <w:lvlText w:val="•"/>
      <w:lvlJc w:val="left"/>
      <w:pPr>
        <w:ind w:left="4672" w:hanging="180"/>
      </w:pPr>
      <w:rPr>
        <w:rFonts w:hint="default"/>
        <w:lang w:val="en-US" w:eastAsia="en-US" w:bidi="en-US"/>
      </w:rPr>
    </w:lvl>
    <w:lvl w:ilvl="5" w:tplc="A5E24B06">
      <w:numFmt w:val="bullet"/>
      <w:lvlText w:val="•"/>
      <w:lvlJc w:val="left"/>
      <w:pPr>
        <w:ind w:left="5770" w:hanging="180"/>
      </w:pPr>
      <w:rPr>
        <w:rFonts w:hint="default"/>
        <w:lang w:val="en-US" w:eastAsia="en-US" w:bidi="en-US"/>
      </w:rPr>
    </w:lvl>
    <w:lvl w:ilvl="6" w:tplc="8ACC595A">
      <w:numFmt w:val="bullet"/>
      <w:lvlText w:val="•"/>
      <w:lvlJc w:val="left"/>
      <w:pPr>
        <w:ind w:left="6868" w:hanging="180"/>
      </w:pPr>
      <w:rPr>
        <w:rFonts w:hint="default"/>
        <w:lang w:val="en-US" w:eastAsia="en-US" w:bidi="en-US"/>
      </w:rPr>
    </w:lvl>
    <w:lvl w:ilvl="7" w:tplc="49B400E4">
      <w:numFmt w:val="bullet"/>
      <w:lvlText w:val="•"/>
      <w:lvlJc w:val="left"/>
      <w:pPr>
        <w:ind w:left="7966" w:hanging="180"/>
      </w:pPr>
      <w:rPr>
        <w:rFonts w:hint="default"/>
        <w:lang w:val="en-US" w:eastAsia="en-US" w:bidi="en-US"/>
      </w:rPr>
    </w:lvl>
    <w:lvl w:ilvl="8" w:tplc="7F7071D4">
      <w:numFmt w:val="bullet"/>
      <w:lvlText w:val="•"/>
      <w:lvlJc w:val="left"/>
      <w:pPr>
        <w:ind w:left="9064" w:hanging="180"/>
      </w:pPr>
      <w:rPr>
        <w:rFonts w:hint="default"/>
        <w:lang w:val="en-US" w:eastAsia="en-US" w:bidi="en-US"/>
      </w:rPr>
    </w:lvl>
  </w:abstractNum>
  <w:abstractNum w:abstractNumId="20" w15:restartNumberingAfterBreak="0">
    <w:nsid w:val="49E04999"/>
    <w:multiLevelType w:val="hybridMultilevel"/>
    <w:tmpl w:val="6802A526"/>
    <w:lvl w:ilvl="0" w:tplc="A3AC9F24">
      <w:start w:val="1"/>
      <w:numFmt w:val="decimal"/>
      <w:lvlText w:val="1.%1"/>
      <w:lvlJc w:val="left"/>
      <w:pPr>
        <w:ind w:left="820" w:hanging="360"/>
      </w:pPr>
      <w:rPr>
        <w:rFonts w:ascii="Arial Black" w:hAnsi="Arial Black" w:hint="default"/>
        <w:b w:val="0"/>
        <w:i w:val="0"/>
        <w:color w:val="000000" w:themeColor="text1"/>
        <w:sz w:val="3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EFE26F2"/>
    <w:multiLevelType w:val="multilevel"/>
    <w:tmpl w:val="5462C31A"/>
    <w:lvl w:ilvl="0">
      <w:start w:val="1"/>
      <w:numFmt w:val="decimal"/>
      <w:lvlText w:val="%1 "/>
      <w:lvlJc w:val="left"/>
      <w:pPr>
        <w:ind w:left="540"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74142B"/>
    <w:multiLevelType w:val="multilevel"/>
    <w:tmpl w:val="446A180C"/>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BD54A6"/>
    <w:multiLevelType w:val="hybridMultilevel"/>
    <w:tmpl w:val="76A893C4"/>
    <w:lvl w:ilvl="0" w:tplc="174872A4">
      <w:start w:val="1"/>
      <w:numFmt w:val="bullet"/>
      <w:pStyle w:val="Bulletedlis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24"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1B65B83"/>
    <w:multiLevelType w:val="multilevel"/>
    <w:tmpl w:val="26C48752"/>
    <w:lvl w:ilvl="0">
      <w:start w:val="1"/>
      <w:numFmt w:val="upperLetter"/>
      <w:lvlText w:val="FIGURE %1:"/>
      <w:lvlJc w:val="left"/>
      <w:pPr>
        <w:ind w:left="820" w:hanging="360"/>
      </w:pPr>
      <w:rPr>
        <w:rFonts w:hint="default"/>
        <w:color w:val="00B0F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6" w15:restartNumberingAfterBreak="0">
    <w:nsid w:val="657C2475"/>
    <w:multiLevelType w:val="hybridMultilevel"/>
    <w:tmpl w:val="9828D634"/>
    <w:lvl w:ilvl="0" w:tplc="1DA0E7F6">
      <w:start w:val="1"/>
      <w:numFmt w:val="decimal"/>
      <w:lvlText w:val="[%1]"/>
      <w:lvlJc w:val="left"/>
      <w:pPr>
        <w:ind w:left="445" w:hanging="346"/>
      </w:pPr>
      <w:rPr>
        <w:rFonts w:ascii="Calibri-Light" w:eastAsia="Calibri-Light" w:hAnsi="Calibri-Light" w:cs="Calibri-Light" w:hint="default"/>
        <w:color w:val="231F20"/>
        <w:spacing w:val="-8"/>
        <w:w w:val="99"/>
        <w:sz w:val="26"/>
        <w:szCs w:val="26"/>
        <w:lang w:val="en-US" w:eastAsia="en-US" w:bidi="en-US"/>
      </w:rPr>
    </w:lvl>
    <w:lvl w:ilvl="1" w:tplc="8154E44E">
      <w:numFmt w:val="bullet"/>
      <w:lvlText w:val="•"/>
      <w:lvlJc w:val="left"/>
      <w:pPr>
        <w:ind w:left="1522" w:hanging="346"/>
      </w:pPr>
      <w:rPr>
        <w:rFonts w:hint="default"/>
        <w:lang w:val="en-US" w:eastAsia="en-US" w:bidi="en-US"/>
      </w:rPr>
    </w:lvl>
    <w:lvl w:ilvl="2" w:tplc="2D4067CE">
      <w:numFmt w:val="bullet"/>
      <w:lvlText w:val="•"/>
      <w:lvlJc w:val="left"/>
      <w:pPr>
        <w:ind w:left="2604" w:hanging="346"/>
      </w:pPr>
      <w:rPr>
        <w:rFonts w:hint="default"/>
        <w:lang w:val="en-US" w:eastAsia="en-US" w:bidi="en-US"/>
      </w:rPr>
    </w:lvl>
    <w:lvl w:ilvl="3" w:tplc="CFA0D108">
      <w:numFmt w:val="bullet"/>
      <w:lvlText w:val="•"/>
      <w:lvlJc w:val="left"/>
      <w:pPr>
        <w:ind w:left="3686" w:hanging="346"/>
      </w:pPr>
      <w:rPr>
        <w:rFonts w:hint="default"/>
        <w:lang w:val="en-US" w:eastAsia="en-US" w:bidi="en-US"/>
      </w:rPr>
    </w:lvl>
    <w:lvl w:ilvl="4" w:tplc="D1EE50D0">
      <w:numFmt w:val="bullet"/>
      <w:lvlText w:val="•"/>
      <w:lvlJc w:val="left"/>
      <w:pPr>
        <w:ind w:left="4768" w:hanging="346"/>
      </w:pPr>
      <w:rPr>
        <w:rFonts w:hint="default"/>
        <w:lang w:val="en-US" w:eastAsia="en-US" w:bidi="en-US"/>
      </w:rPr>
    </w:lvl>
    <w:lvl w:ilvl="5" w:tplc="D534BA64">
      <w:numFmt w:val="bullet"/>
      <w:lvlText w:val="•"/>
      <w:lvlJc w:val="left"/>
      <w:pPr>
        <w:ind w:left="5850" w:hanging="346"/>
      </w:pPr>
      <w:rPr>
        <w:rFonts w:hint="default"/>
        <w:lang w:val="en-US" w:eastAsia="en-US" w:bidi="en-US"/>
      </w:rPr>
    </w:lvl>
    <w:lvl w:ilvl="6" w:tplc="0518DAFA">
      <w:numFmt w:val="bullet"/>
      <w:lvlText w:val="•"/>
      <w:lvlJc w:val="left"/>
      <w:pPr>
        <w:ind w:left="6932" w:hanging="346"/>
      </w:pPr>
      <w:rPr>
        <w:rFonts w:hint="default"/>
        <w:lang w:val="en-US" w:eastAsia="en-US" w:bidi="en-US"/>
      </w:rPr>
    </w:lvl>
    <w:lvl w:ilvl="7" w:tplc="32D69752">
      <w:numFmt w:val="bullet"/>
      <w:lvlText w:val="•"/>
      <w:lvlJc w:val="left"/>
      <w:pPr>
        <w:ind w:left="8014" w:hanging="346"/>
      </w:pPr>
      <w:rPr>
        <w:rFonts w:hint="default"/>
        <w:lang w:val="en-US" w:eastAsia="en-US" w:bidi="en-US"/>
      </w:rPr>
    </w:lvl>
    <w:lvl w:ilvl="8" w:tplc="D3448520">
      <w:numFmt w:val="bullet"/>
      <w:lvlText w:val="•"/>
      <w:lvlJc w:val="left"/>
      <w:pPr>
        <w:ind w:left="9096" w:hanging="346"/>
      </w:pPr>
      <w:rPr>
        <w:rFonts w:hint="default"/>
        <w:lang w:val="en-US" w:eastAsia="en-US" w:bidi="en-US"/>
      </w:rPr>
    </w:lvl>
  </w:abstractNum>
  <w:abstractNum w:abstractNumId="27"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70BB7"/>
    <w:multiLevelType w:val="hybridMultilevel"/>
    <w:tmpl w:val="331AEC76"/>
    <w:lvl w:ilvl="0" w:tplc="2CB6915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6A940E30"/>
    <w:multiLevelType w:val="multilevel"/>
    <w:tmpl w:val="7DF81180"/>
    <w:lvl w:ilvl="0">
      <w:start w:val="1"/>
      <w:numFmt w:val="decimal"/>
      <w:lvlText w:val="%1 "/>
      <w:lvlJc w:val="left"/>
      <w:pPr>
        <w:ind w:left="540" w:hanging="360"/>
      </w:pPr>
      <w:rPr>
        <w:rFonts w:hint="default"/>
        <w:color w:val="00B0F0"/>
        <w:sz w:val="40"/>
        <w:u w:val="none"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FB1A91"/>
    <w:multiLevelType w:val="hybridMultilevel"/>
    <w:tmpl w:val="380453F6"/>
    <w:lvl w:ilvl="0" w:tplc="7F36A15C">
      <w:start w:val="1"/>
      <w:numFmt w:val="decimal"/>
      <w:pStyle w:val="References"/>
      <w:lvlText w:val="[ %1 ]"/>
      <w:lvlJc w:val="left"/>
      <w:pPr>
        <w:ind w:left="101" w:firstLine="0"/>
      </w:pPr>
      <w:rPr>
        <w:rFonts w:asciiTheme="minorHAnsi" w:hAnsiTheme="minorHAnsi" w:hint="default"/>
        <w:b/>
        <w:bCs w:val="0"/>
        <w:i w:val="0"/>
        <w:caps/>
        <w:color w:val="00B0F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F375C"/>
    <w:multiLevelType w:val="multilevel"/>
    <w:tmpl w:val="CAEE9692"/>
    <w:lvl w:ilvl="0">
      <w:start w:val="1"/>
      <w:numFmt w:val="upperLetter"/>
      <w:lvlText w:val="FIGURE %1  —"/>
      <w:lvlJc w:val="left"/>
      <w:pPr>
        <w:ind w:left="0" w:firstLine="0"/>
      </w:pPr>
      <w:rPr>
        <w:rFonts w:asciiTheme="minorHAnsi" w:hAnsiTheme="minorHAnsi" w:hint="default"/>
        <w:b/>
        <w:i w:val="0"/>
        <w:color w:val="00B0F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2" w15:restartNumberingAfterBreak="0">
    <w:nsid w:val="7113339C"/>
    <w:multiLevelType w:val="hybridMultilevel"/>
    <w:tmpl w:val="AEBCEDF0"/>
    <w:lvl w:ilvl="0" w:tplc="92D432A2">
      <w:start w:val="1"/>
      <w:numFmt w:val="decimal"/>
      <w:lvlText w:val="%1: "/>
      <w:lvlJc w:val="left"/>
      <w:pPr>
        <w:ind w:left="4140" w:hanging="360"/>
      </w:pPr>
      <w:rPr>
        <w:rFonts w:hint="default"/>
        <w:color w:val="00B0F0"/>
        <w:sz w:val="40"/>
        <w:u w:val="none" w:color="00B0F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7E7A649A"/>
    <w:multiLevelType w:val="multilevel"/>
    <w:tmpl w:val="43AEC994"/>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6"/>
  </w:num>
  <w:num w:numId="3">
    <w:abstractNumId w:val="19"/>
  </w:num>
  <w:num w:numId="4">
    <w:abstractNumId w:val="13"/>
  </w:num>
  <w:num w:numId="5">
    <w:abstractNumId w:val="23"/>
  </w:num>
  <w:num w:numId="6">
    <w:abstractNumId w:val="14"/>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28"/>
  </w:num>
  <w:num w:numId="18">
    <w:abstractNumId w:val="32"/>
  </w:num>
  <w:num w:numId="19">
    <w:abstractNumId w:val="16"/>
  </w:num>
  <w:num w:numId="20">
    <w:abstractNumId w:val="21"/>
  </w:num>
  <w:num w:numId="21">
    <w:abstractNumId w:val="12"/>
  </w:num>
  <w:num w:numId="22">
    <w:abstractNumId w:val="24"/>
  </w:num>
  <w:num w:numId="23">
    <w:abstractNumId w:val="11"/>
  </w:num>
  <w:num w:numId="24">
    <w:abstractNumId w:val="25"/>
  </w:num>
  <w:num w:numId="25">
    <w:abstractNumId w:val="29"/>
  </w:num>
  <w:num w:numId="26">
    <w:abstractNumId w:val="18"/>
  </w:num>
  <w:num w:numId="27">
    <w:abstractNumId w:val="27"/>
  </w:num>
  <w:num w:numId="28">
    <w:abstractNumId w:val="0"/>
  </w:num>
  <w:num w:numId="29">
    <w:abstractNumId w:val="17"/>
  </w:num>
  <w:num w:numId="30">
    <w:abstractNumId w:val="33"/>
  </w:num>
  <w:num w:numId="31">
    <w:abstractNumId w:val="31"/>
  </w:num>
  <w:num w:numId="32">
    <w:abstractNumId w:val="30"/>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4CA2"/>
    <w:rsid w:val="00010F01"/>
    <w:rsid w:val="00011892"/>
    <w:rsid w:val="00023AB9"/>
    <w:rsid w:val="000350B4"/>
    <w:rsid w:val="0004208C"/>
    <w:rsid w:val="00065D5C"/>
    <w:rsid w:val="000727F9"/>
    <w:rsid w:val="0008523F"/>
    <w:rsid w:val="00086907"/>
    <w:rsid w:val="000D3034"/>
    <w:rsid w:val="000D6D72"/>
    <w:rsid w:val="000E29E2"/>
    <w:rsid w:val="000E29EB"/>
    <w:rsid w:val="000E2A60"/>
    <w:rsid w:val="000F240B"/>
    <w:rsid w:val="000F2A05"/>
    <w:rsid w:val="001002A6"/>
    <w:rsid w:val="00105940"/>
    <w:rsid w:val="001065E0"/>
    <w:rsid w:val="00127B17"/>
    <w:rsid w:val="001323B6"/>
    <w:rsid w:val="0014112F"/>
    <w:rsid w:val="00142B86"/>
    <w:rsid w:val="00143D0D"/>
    <w:rsid w:val="0014725D"/>
    <w:rsid w:val="00150151"/>
    <w:rsid w:val="001553D9"/>
    <w:rsid w:val="00157A17"/>
    <w:rsid w:val="00160F1F"/>
    <w:rsid w:val="00163CA3"/>
    <w:rsid w:val="001702D6"/>
    <w:rsid w:val="001764BA"/>
    <w:rsid w:val="00182E65"/>
    <w:rsid w:val="001914C9"/>
    <w:rsid w:val="0019461A"/>
    <w:rsid w:val="001965FE"/>
    <w:rsid w:val="00197DBD"/>
    <w:rsid w:val="001A08EB"/>
    <w:rsid w:val="001B3D1F"/>
    <w:rsid w:val="001B69FC"/>
    <w:rsid w:val="001B6A68"/>
    <w:rsid w:val="001E1055"/>
    <w:rsid w:val="001E1D38"/>
    <w:rsid w:val="001F12A2"/>
    <w:rsid w:val="001F2673"/>
    <w:rsid w:val="00205356"/>
    <w:rsid w:val="00206495"/>
    <w:rsid w:val="00210B28"/>
    <w:rsid w:val="002110DA"/>
    <w:rsid w:val="00222A80"/>
    <w:rsid w:val="002443D7"/>
    <w:rsid w:val="002476A3"/>
    <w:rsid w:val="00256076"/>
    <w:rsid w:val="00257525"/>
    <w:rsid w:val="00261D70"/>
    <w:rsid w:val="00262907"/>
    <w:rsid w:val="00270D26"/>
    <w:rsid w:val="0027398E"/>
    <w:rsid w:val="002768BC"/>
    <w:rsid w:val="00276B17"/>
    <w:rsid w:val="00282BF7"/>
    <w:rsid w:val="002863D8"/>
    <w:rsid w:val="00294EA3"/>
    <w:rsid w:val="002D1EF0"/>
    <w:rsid w:val="002D7905"/>
    <w:rsid w:val="002E16DE"/>
    <w:rsid w:val="002E7D4E"/>
    <w:rsid w:val="002F0BDC"/>
    <w:rsid w:val="002F2F4F"/>
    <w:rsid w:val="00301392"/>
    <w:rsid w:val="00302C8E"/>
    <w:rsid w:val="00306E8C"/>
    <w:rsid w:val="00312FFD"/>
    <w:rsid w:val="003131DB"/>
    <w:rsid w:val="0031389D"/>
    <w:rsid w:val="003225A4"/>
    <w:rsid w:val="00322EE8"/>
    <w:rsid w:val="00337AF8"/>
    <w:rsid w:val="00345305"/>
    <w:rsid w:val="003525F4"/>
    <w:rsid w:val="003838BD"/>
    <w:rsid w:val="00386668"/>
    <w:rsid w:val="003877E1"/>
    <w:rsid w:val="00387B1A"/>
    <w:rsid w:val="003900BF"/>
    <w:rsid w:val="00397E30"/>
    <w:rsid w:val="003A3EED"/>
    <w:rsid w:val="003B1F3B"/>
    <w:rsid w:val="003B238D"/>
    <w:rsid w:val="003B4A76"/>
    <w:rsid w:val="003C032F"/>
    <w:rsid w:val="003C6636"/>
    <w:rsid w:val="003D3290"/>
    <w:rsid w:val="003E2312"/>
    <w:rsid w:val="003E3BE7"/>
    <w:rsid w:val="003E4FAF"/>
    <w:rsid w:val="003F02A9"/>
    <w:rsid w:val="003F3ABA"/>
    <w:rsid w:val="003F5813"/>
    <w:rsid w:val="00406CC1"/>
    <w:rsid w:val="00421026"/>
    <w:rsid w:val="00426C49"/>
    <w:rsid w:val="004272C3"/>
    <w:rsid w:val="004309AF"/>
    <w:rsid w:val="004321F1"/>
    <w:rsid w:val="00432409"/>
    <w:rsid w:val="00444DE5"/>
    <w:rsid w:val="00446088"/>
    <w:rsid w:val="004467B4"/>
    <w:rsid w:val="00460CAF"/>
    <w:rsid w:val="00473292"/>
    <w:rsid w:val="00481E35"/>
    <w:rsid w:val="0049220C"/>
    <w:rsid w:val="004A1B96"/>
    <w:rsid w:val="004B3DE7"/>
    <w:rsid w:val="004C33AC"/>
    <w:rsid w:val="004D136D"/>
    <w:rsid w:val="004D55DC"/>
    <w:rsid w:val="004E10DC"/>
    <w:rsid w:val="004F0A76"/>
    <w:rsid w:val="004F123D"/>
    <w:rsid w:val="004F2271"/>
    <w:rsid w:val="004F4267"/>
    <w:rsid w:val="004F5290"/>
    <w:rsid w:val="005023CB"/>
    <w:rsid w:val="005025C6"/>
    <w:rsid w:val="005035BA"/>
    <w:rsid w:val="00517B0E"/>
    <w:rsid w:val="00521E68"/>
    <w:rsid w:val="00527502"/>
    <w:rsid w:val="005318C6"/>
    <w:rsid w:val="00542E5F"/>
    <w:rsid w:val="00545A7B"/>
    <w:rsid w:val="00551E1A"/>
    <w:rsid w:val="0055692B"/>
    <w:rsid w:val="00562927"/>
    <w:rsid w:val="00565119"/>
    <w:rsid w:val="00575EAC"/>
    <w:rsid w:val="00580420"/>
    <w:rsid w:val="005855D6"/>
    <w:rsid w:val="0058590B"/>
    <w:rsid w:val="00590AB6"/>
    <w:rsid w:val="00595AAE"/>
    <w:rsid w:val="005A261B"/>
    <w:rsid w:val="005A56F5"/>
    <w:rsid w:val="005B391C"/>
    <w:rsid w:val="005C1E47"/>
    <w:rsid w:val="005D0B7C"/>
    <w:rsid w:val="005D5B3E"/>
    <w:rsid w:val="005D6F55"/>
    <w:rsid w:val="005E4C6F"/>
    <w:rsid w:val="005E72E2"/>
    <w:rsid w:val="005F0270"/>
    <w:rsid w:val="005F074F"/>
    <w:rsid w:val="005F4762"/>
    <w:rsid w:val="00600095"/>
    <w:rsid w:val="0060154C"/>
    <w:rsid w:val="00605D7B"/>
    <w:rsid w:val="006221FF"/>
    <w:rsid w:val="00631874"/>
    <w:rsid w:val="00633D5D"/>
    <w:rsid w:val="006514F1"/>
    <w:rsid w:val="006577BF"/>
    <w:rsid w:val="0066314A"/>
    <w:rsid w:val="00667DE7"/>
    <w:rsid w:val="0067209E"/>
    <w:rsid w:val="006776DC"/>
    <w:rsid w:val="00680AC8"/>
    <w:rsid w:val="00683496"/>
    <w:rsid w:val="00683F69"/>
    <w:rsid w:val="00684512"/>
    <w:rsid w:val="00687FB2"/>
    <w:rsid w:val="00695173"/>
    <w:rsid w:val="00696A71"/>
    <w:rsid w:val="006A7D4D"/>
    <w:rsid w:val="006C1141"/>
    <w:rsid w:val="006C11CF"/>
    <w:rsid w:val="006C3C83"/>
    <w:rsid w:val="006C435D"/>
    <w:rsid w:val="006C70A0"/>
    <w:rsid w:val="006E2CDD"/>
    <w:rsid w:val="006E4441"/>
    <w:rsid w:val="006E5553"/>
    <w:rsid w:val="006E612E"/>
    <w:rsid w:val="006E6969"/>
    <w:rsid w:val="006E7683"/>
    <w:rsid w:val="0070113A"/>
    <w:rsid w:val="00712EF8"/>
    <w:rsid w:val="0073083A"/>
    <w:rsid w:val="00744467"/>
    <w:rsid w:val="00752C94"/>
    <w:rsid w:val="007531D2"/>
    <w:rsid w:val="00754A25"/>
    <w:rsid w:val="007554F4"/>
    <w:rsid w:val="007623D8"/>
    <w:rsid w:val="0076370E"/>
    <w:rsid w:val="00771D4F"/>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14EE"/>
    <w:rsid w:val="007D4ECD"/>
    <w:rsid w:val="007E5D4C"/>
    <w:rsid w:val="007E68F8"/>
    <w:rsid w:val="007F3976"/>
    <w:rsid w:val="007F69C8"/>
    <w:rsid w:val="007F736A"/>
    <w:rsid w:val="0080188D"/>
    <w:rsid w:val="00806432"/>
    <w:rsid w:val="008102FE"/>
    <w:rsid w:val="00822847"/>
    <w:rsid w:val="00835130"/>
    <w:rsid w:val="0084424E"/>
    <w:rsid w:val="00857DFB"/>
    <w:rsid w:val="00865DE5"/>
    <w:rsid w:val="00881414"/>
    <w:rsid w:val="008A23DD"/>
    <w:rsid w:val="008A510A"/>
    <w:rsid w:val="008A5745"/>
    <w:rsid w:val="008B751D"/>
    <w:rsid w:val="008D29CA"/>
    <w:rsid w:val="008E2056"/>
    <w:rsid w:val="008E235D"/>
    <w:rsid w:val="008E6397"/>
    <w:rsid w:val="008F579D"/>
    <w:rsid w:val="00903126"/>
    <w:rsid w:val="00904CEC"/>
    <w:rsid w:val="00905EB3"/>
    <w:rsid w:val="009106A1"/>
    <w:rsid w:val="0091117D"/>
    <w:rsid w:val="00916364"/>
    <w:rsid w:val="00917AC3"/>
    <w:rsid w:val="00931382"/>
    <w:rsid w:val="009364AE"/>
    <w:rsid w:val="00936E9E"/>
    <w:rsid w:val="00943098"/>
    <w:rsid w:val="009440D6"/>
    <w:rsid w:val="00953659"/>
    <w:rsid w:val="00961D38"/>
    <w:rsid w:val="00964095"/>
    <w:rsid w:val="009663F5"/>
    <w:rsid w:val="00971F7C"/>
    <w:rsid w:val="00984108"/>
    <w:rsid w:val="0098616E"/>
    <w:rsid w:val="00992D6C"/>
    <w:rsid w:val="009A0127"/>
    <w:rsid w:val="009A327C"/>
    <w:rsid w:val="009B245F"/>
    <w:rsid w:val="009B3718"/>
    <w:rsid w:val="009B5E10"/>
    <w:rsid w:val="009B6F05"/>
    <w:rsid w:val="009C1017"/>
    <w:rsid w:val="009C46DB"/>
    <w:rsid w:val="009D28FC"/>
    <w:rsid w:val="009D5917"/>
    <w:rsid w:val="009E5612"/>
    <w:rsid w:val="009E61EF"/>
    <w:rsid w:val="009F1881"/>
    <w:rsid w:val="009F2355"/>
    <w:rsid w:val="009F3322"/>
    <w:rsid w:val="00A04608"/>
    <w:rsid w:val="00A3739D"/>
    <w:rsid w:val="00A37AEE"/>
    <w:rsid w:val="00A4637E"/>
    <w:rsid w:val="00A46CE7"/>
    <w:rsid w:val="00A47B0A"/>
    <w:rsid w:val="00A5219D"/>
    <w:rsid w:val="00A52FBA"/>
    <w:rsid w:val="00A6094F"/>
    <w:rsid w:val="00A60B50"/>
    <w:rsid w:val="00A6226C"/>
    <w:rsid w:val="00A84BDB"/>
    <w:rsid w:val="00A87C65"/>
    <w:rsid w:val="00A94D44"/>
    <w:rsid w:val="00AA0EFA"/>
    <w:rsid w:val="00AA66D9"/>
    <w:rsid w:val="00AA695E"/>
    <w:rsid w:val="00AB285B"/>
    <w:rsid w:val="00AC1AC9"/>
    <w:rsid w:val="00AF1BB7"/>
    <w:rsid w:val="00AF2CEF"/>
    <w:rsid w:val="00AF6BAF"/>
    <w:rsid w:val="00B00DBA"/>
    <w:rsid w:val="00B023E8"/>
    <w:rsid w:val="00B02EFA"/>
    <w:rsid w:val="00B10198"/>
    <w:rsid w:val="00B20E71"/>
    <w:rsid w:val="00B369C9"/>
    <w:rsid w:val="00B51E05"/>
    <w:rsid w:val="00B53A32"/>
    <w:rsid w:val="00B53D76"/>
    <w:rsid w:val="00B5406A"/>
    <w:rsid w:val="00B738B6"/>
    <w:rsid w:val="00B7757E"/>
    <w:rsid w:val="00B8221F"/>
    <w:rsid w:val="00B853FF"/>
    <w:rsid w:val="00B94297"/>
    <w:rsid w:val="00BA50C4"/>
    <w:rsid w:val="00BA5B79"/>
    <w:rsid w:val="00BA5C3E"/>
    <w:rsid w:val="00BB1DE2"/>
    <w:rsid w:val="00BB62CA"/>
    <w:rsid w:val="00BD0CDE"/>
    <w:rsid w:val="00BD2987"/>
    <w:rsid w:val="00BE0E7E"/>
    <w:rsid w:val="00BE2786"/>
    <w:rsid w:val="00BE3BCB"/>
    <w:rsid w:val="00BE471B"/>
    <w:rsid w:val="00BF4475"/>
    <w:rsid w:val="00BF44C9"/>
    <w:rsid w:val="00BF486D"/>
    <w:rsid w:val="00BF5C1F"/>
    <w:rsid w:val="00C00B39"/>
    <w:rsid w:val="00C0558A"/>
    <w:rsid w:val="00C10F05"/>
    <w:rsid w:val="00C1425E"/>
    <w:rsid w:val="00C174F5"/>
    <w:rsid w:val="00C2106F"/>
    <w:rsid w:val="00C32CC0"/>
    <w:rsid w:val="00C45647"/>
    <w:rsid w:val="00C679FF"/>
    <w:rsid w:val="00C707AD"/>
    <w:rsid w:val="00C75213"/>
    <w:rsid w:val="00C76480"/>
    <w:rsid w:val="00C86B88"/>
    <w:rsid w:val="00C87C18"/>
    <w:rsid w:val="00C96B29"/>
    <w:rsid w:val="00CA085B"/>
    <w:rsid w:val="00CA7C99"/>
    <w:rsid w:val="00CC3042"/>
    <w:rsid w:val="00CD2377"/>
    <w:rsid w:val="00CE0EAA"/>
    <w:rsid w:val="00CE6AFA"/>
    <w:rsid w:val="00CE6E00"/>
    <w:rsid w:val="00CF3B48"/>
    <w:rsid w:val="00CF79AB"/>
    <w:rsid w:val="00D0217B"/>
    <w:rsid w:val="00D04731"/>
    <w:rsid w:val="00D0636F"/>
    <w:rsid w:val="00D1305E"/>
    <w:rsid w:val="00D137E1"/>
    <w:rsid w:val="00D16191"/>
    <w:rsid w:val="00D16B75"/>
    <w:rsid w:val="00D258F4"/>
    <w:rsid w:val="00D26FF4"/>
    <w:rsid w:val="00D32636"/>
    <w:rsid w:val="00D32810"/>
    <w:rsid w:val="00D42C5F"/>
    <w:rsid w:val="00D43D15"/>
    <w:rsid w:val="00D648D1"/>
    <w:rsid w:val="00D71535"/>
    <w:rsid w:val="00D7559B"/>
    <w:rsid w:val="00D76438"/>
    <w:rsid w:val="00D85032"/>
    <w:rsid w:val="00D91E0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6828"/>
    <w:rsid w:val="00DF6991"/>
    <w:rsid w:val="00E0273D"/>
    <w:rsid w:val="00E039EA"/>
    <w:rsid w:val="00E206DD"/>
    <w:rsid w:val="00E244FA"/>
    <w:rsid w:val="00E2677D"/>
    <w:rsid w:val="00E26959"/>
    <w:rsid w:val="00E37E9A"/>
    <w:rsid w:val="00E42B80"/>
    <w:rsid w:val="00E4643E"/>
    <w:rsid w:val="00E46B6C"/>
    <w:rsid w:val="00E5057E"/>
    <w:rsid w:val="00E60F95"/>
    <w:rsid w:val="00E66BEF"/>
    <w:rsid w:val="00E94887"/>
    <w:rsid w:val="00EA0671"/>
    <w:rsid w:val="00EA38C9"/>
    <w:rsid w:val="00EA60DF"/>
    <w:rsid w:val="00EB1D9D"/>
    <w:rsid w:val="00EB61B9"/>
    <w:rsid w:val="00EB6496"/>
    <w:rsid w:val="00EB6C00"/>
    <w:rsid w:val="00EC3C58"/>
    <w:rsid w:val="00ED6819"/>
    <w:rsid w:val="00ED78A9"/>
    <w:rsid w:val="00EE37BC"/>
    <w:rsid w:val="00EF22E9"/>
    <w:rsid w:val="00EF2BB0"/>
    <w:rsid w:val="00EF3F2A"/>
    <w:rsid w:val="00F04A99"/>
    <w:rsid w:val="00F05AD2"/>
    <w:rsid w:val="00F066A8"/>
    <w:rsid w:val="00F1082B"/>
    <w:rsid w:val="00F11BA8"/>
    <w:rsid w:val="00F170E7"/>
    <w:rsid w:val="00F212DF"/>
    <w:rsid w:val="00F221EC"/>
    <w:rsid w:val="00F23947"/>
    <w:rsid w:val="00F35B9C"/>
    <w:rsid w:val="00F3685C"/>
    <w:rsid w:val="00F408F4"/>
    <w:rsid w:val="00F43CD8"/>
    <w:rsid w:val="00F53B45"/>
    <w:rsid w:val="00F55B4C"/>
    <w:rsid w:val="00F55E91"/>
    <w:rsid w:val="00F6048D"/>
    <w:rsid w:val="00F608C8"/>
    <w:rsid w:val="00F70D44"/>
    <w:rsid w:val="00F73DA4"/>
    <w:rsid w:val="00F83447"/>
    <w:rsid w:val="00F86BB0"/>
    <w:rsid w:val="00F971B7"/>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208C"/>
    <w:pPr>
      <w:widowControl w:val="0"/>
      <w:autoSpaceDE w:val="0"/>
      <w:autoSpaceDN w:val="0"/>
    </w:pPr>
  </w:style>
  <w:style w:type="paragraph" w:styleId="Heading1">
    <w:name w:val="heading 1"/>
    <w:uiPriority w:val="9"/>
    <w:qFormat/>
    <w:rsid w:val="00163CA3"/>
    <w:pPr>
      <w:spacing w:before="80" w:line="500" w:lineRule="exact"/>
      <w:ind w:left="101" w:right="99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qFormat/>
    <w:rsid w:val="00C1425E"/>
    <w:pPr>
      <w:numPr>
        <w:ilvl w:val="1"/>
        <w:numId w:val="33"/>
      </w:numPr>
      <w:spacing w:before="448"/>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qFormat/>
    <w:rsid w:val="0004208C"/>
    <w:pPr>
      <w:numPr>
        <w:ilvl w:val="2"/>
        <w:numId w:val="33"/>
      </w:numPr>
      <w:spacing w:before="92"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qFormat/>
    <w:rsid w:val="001965FE"/>
    <w:pPr>
      <w:numPr>
        <w:numId w:val="33"/>
      </w:numPr>
      <w:tabs>
        <w:tab w:val="left" w:pos="533"/>
      </w:tabs>
      <w:spacing w:before="60" w:line="400" w:lineRule="exact"/>
      <w:ind w:right="115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qFormat/>
    <w:rsid w:val="00D0636F"/>
    <w:pPr>
      <w:spacing w:before="240" w:after="120"/>
    </w:pPr>
    <w:rPr>
      <w:rFonts w:asciiTheme="minorHAnsi" w:hAnsiTheme="minorHAnsi"/>
      <w:b/>
      <w:bCs/>
      <w:caps/>
      <w:sz w:val="22"/>
      <w:szCs w:val="22"/>
      <w:u w:val="single"/>
    </w:rPr>
  </w:style>
  <w:style w:type="paragraph" w:styleId="TOC2">
    <w:name w:val="toc 2"/>
    <w:basedOn w:val="Normal"/>
    <w:uiPriority w:val="39"/>
    <w:rsid w:val="0070113A"/>
    <w:rPr>
      <w:rFonts w:asciiTheme="minorHAnsi" w:hAnsiTheme="minorHAnsi"/>
      <w:b/>
      <w:bCs/>
      <w:smallCaps/>
      <w:sz w:val="22"/>
      <w:szCs w:val="22"/>
    </w:rPr>
  </w:style>
  <w:style w:type="paragraph" w:styleId="TOC3">
    <w:name w:val="toc 3"/>
    <w:basedOn w:val="Normal"/>
    <w:uiPriority w:val="39"/>
    <w:qFormat/>
    <w:rsid w:val="00D0636F"/>
    <w:rPr>
      <w:rFonts w:asciiTheme="minorHAnsi" w:hAnsiTheme="minorHAnsi"/>
      <w:smallCaps/>
      <w:sz w:val="22"/>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qFormat/>
    <w:rsid w:val="00163CA3"/>
    <w:pPr>
      <w:spacing w:before="120" w:after="120" w:line="360" w:lineRule="auto"/>
      <w:ind w:left="101" w:right="1080"/>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qFormat/>
    <w:rsid w:val="001A08EB"/>
    <w:pPr>
      <w:spacing w:before="160" w:line="216" w:lineRule="exact"/>
      <w:ind w:left="101" w:right="1000"/>
    </w:pPr>
    <w:rPr>
      <w:rFonts w:ascii="Calibri Light" w:hAnsi="Calibri Light" w:cs="Calibri Light"/>
      <w:i/>
      <w:iCs/>
      <w:sz w:val="18"/>
    </w:rPr>
  </w:style>
  <w:style w:type="paragraph" w:customStyle="1" w:styleId="Bulletedlist">
    <w:name w:val="Bulleted list"/>
    <w:basedOn w:val="Normal"/>
    <w:next w:val="BodyText"/>
    <w:qFormat/>
    <w:rsid w:val="001965FE"/>
    <w:pPr>
      <w:numPr>
        <w:numId w:val="5"/>
      </w:numPr>
      <w:tabs>
        <w:tab w:val="left" w:pos="280"/>
      </w:tabs>
      <w:spacing w:before="60" w:after="120"/>
      <w:ind w:left="720" w:right="1152"/>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6E4441"/>
    <w:pPr>
      <w:ind w:left="2520"/>
    </w:pPr>
    <w:rPr>
      <w:rFonts w:asciiTheme="majorHAnsi" w:hAnsiTheme="majorHAnsi" w:cstheme="majorHAnsi"/>
      <w:sz w:val="24"/>
      <w:szCs w:val="24"/>
    </w:rPr>
  </w:style>
  <w:style w:type="paragraph" w:customStyle="1" w:styleId="FigureHeadings">
    <w:name w:val="Figure Headings"/>
    <w:basedOn w:val="Heading4"/>
    <w:next w:val="BodyText"/>
    <w:link w:val="FigureHeadingsChar"/>
    <w:qFormat/>
    <w:rsid w:val="006C1141"/>
    <w:pPr>
      <w:numPr>
        <w:numId w:val="22"/>
      </w:numPr>
      <w:spacing w:before="240" w:after="240" w:line="240" w:lineRule="auto"/>
      <w:jc w:val="center"/>
    </w:pPr>
    <w:rPr>
      <w:caps w:val="0"/>
    </w:rPr>
  </w:style>
  <w:style w:type="character" w:customStyle="1" w:styleId="FigureHeadingsChar">
    <w:name w:val="Figure Headings Char"/>
    <w:link w:val="FigureHeadings"/>
    <w:rsid w:val="006C1141"/>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58590B"/>
    <w:rPr>
      <w:color w:val="0563C1" w:themeColor="hyperlink"/>
      <w:u w:val="singl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paragraph" w:customStyle="1" w:styleId="StyleHeading3Left175">
    <w:name w:val="Style Heading 3 + Left:  1.75&quot;"/>
    <w:rsid w:val="00A94D44"/>
    <w:pPr>
      <w:ind w:left="2520"/>
    </w:pPr>
    <w:rPr>
      <w:rFonts w:asciiTheme="minorHAnsi" w:eastAsia="Times New Roman" w:hAnsiTheme="minorHAnsi" w:cs="Times New Roman"/>
      <w:b/>
      <w:bCs/>
      <w:caps/>
      <w:sz w:val="26"/>
    </w:rPr>
  </w:style>
  <w:style w:type="paragraph" w:customStyle="1" w:styleId="StyleHeading2Left175">
    <w:name w:val="Style Heading 2 + Left:  1.75&quot;"/>
    <w:basedOn w:val="Heading1"/>
    <w:rsid w:val="0098616E"/>
    <w:pPr>
      <w:ind w:left="2520"/>
    </w:pPr>
    <w:rPr>
      <w:rFonts w:eastAsia="Times New Roman" w:cs="Times New Roman"/>
      <w:szCs w:val="20"/>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left="0"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70113A"/>
    <w:rPr>
      <w:rFonts w:asciiTheme="minorHAnsi" w:hAnsiTheme="minorHAnsi"/>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C00B39"/>
    <w:pPr>
      <w:ind w:left="2610"/>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9440D6"/>
    <w:pPr>
      <w:jc w:val="center"/>
    </w:pPr>
    <w:rPr>
      <w:rFonts w:asciiTheme="majorHAnsi" w:eastAsia="Times New Roman" w:hAnsiTheme="majorHAnsi" w:cs="Times New Roman"/>
      <w:b/>
      <w:bCs/>
    </w:rPr>
  </w:style>
  <w:style w:type="paragraph" w:customStyle="1" w:styleId="Tablecelltext">
    <w:name w:val="Table cell text"/>
    <w:basedOn w:val="Normal"/>
    <w:rsid w:val="00A37AEE"/>
    <w:pPr>
      <w:spacing w:before="120" w:after="120"/>
    </w:pPr>
    <w:rPr>
      <w:rFonts w:eastAsia="Times New Roman" w:cs="Times New Roman"/>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B53A32"/>
    <w:pPr>
      <w:numPr>
        <w:numId w:val="32"/>
      </w:numPr>
      <w:spacing w:before="120" w:after="120"/>
      <w:ind w:left="720" w:hanging="720"/>
    </w:pPr>
  </w:style>
  <w:style w:type="paragraph" w:customStyle="1" w:styleId="TableTitles">
    <w:name w:val="Table Titles"/>
    <w:basedOn w:val="Heading4"/>
    <w:next w:val="BodyText"/>
    <w:rsid w:val="006C1141"/>
    <w:pPr>
      <w:numPr>
        <w:numId w:val="27"/>
      </w:numPr>
      <w:spacing w:after="300"/>
      <w:ind w:left="0" w:firstLine="0"/>
      <w:jc w:val="center"/>
    </w:pPr>
    <w:rPr>
      <w:caps w:val="0"/>
      <w:color w:val="000000" w:themeColor="text1"/>
    </w:rPr>
  </w:style>
  <w:style w:type="character" w:customStyle="1" w:styleId="Style1">
    <w:name w:val="Style1"/>
    <w:basedOn w:val="DefaultParagraphFont"/>
    <w:uiPriority w:val="1"/>
    <w:rsid w:val="002476A3"/>
    <w:rPr>
      <w:rFonts w:asciiTheme="minorHAnsi" w:hAnsiTheme="minorHAnsi"/>
      <w:b/>
      <w:color w:val="00B0F0"/>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StyleHeading2Left175"/>
    <w:rsid w:val="00517B0E"/>
  </w:style>
  <w:style w:type="paragraph" w:customStyle="1" w:styleId="Programname">
    <w:name w:val="Program name"/>
    <w:basedOn w:val="StyleHeading3Left175"/>
    <w:rsid w:val="00517B0E"/>
    <w:rPr>
      <w:rFonts w:ascii="Arial Black" w:hAnsi="Arial Black"/>
    </w:rPr>
  </w:style>
  <w:style w:type="paragraph" w:customStyle="1" w:styleId="Authornames">
    <w:name w:val="Author names"/>
    <w:basedOn w:val="names"/>
    <w:rsid w:val="00517B0E"/>
  </w:style>
  <w:style w:type="paragraph" w:customStyle="1" w:styleId="Heading3unnumbered">
    <w:name w:val="Heading 3 unnumbered"/>
    <w:basedOn w:val="Heading3"/>
    <w:rsid w:val="00517B0E"/>
  </w:style>
  <w:style w:type="paragraph" w:customStyle="1" w:styleId="Titleofdocument">
    <w:name w:val="Title of document"/>
    <w:basedOn w:val="Heading1"/>
    <w:rsid w:val="00163CA3"/>
    <w:pPr>
      <w:spacing w:before="360" w:after="120" w:line="240" w:lineRule="auto"/>
    </w:pPr>
  </w:style>
  <w:style w:type="paragraph" w:customStyle="1" w:styleId="StyleHeading3unnumberedLeft0Right01After12pt">
    <w:name w:val="Style Heading 3 unnumbered + Left:  0&quot; Right:  0.1&quot; After:  12 pt"/>
    <w:basedOn w:val="Heading3unnumbered"/>
    <w:rsid w:val="00FB41E5"/>
    <w:pPr>
      <w:spacing w:after="240"/>
      <w:ind w:left="0" w:right="144"/>
    </w:pPr>
    <w:rPr>
      <w:rFonts w:eastAsia="Times New Roman" w:cs="Times New Roman"/>
      <w:szCs w:val="20"/>
    </w:rPr>
  </w:style>
  <w:style w:type="paragraph" w:customStyle="1" w:styleId="StyleHeading3unnumberedLeft0Right01">
    <w:name w:val="Style Heading 3 unnumbered + Left:  0&quot; Right:  0.1&quot;"/>
    <w:basedOn w:val="Heading3unnumbered"/>
    <w:rsid w:val="00C1425E"/>
    <w:pPr>
      <w:ind w:left="0" w:right="144"/>
    </w:pPr>
    <w:rPr>
      <w:rFonts w:eastAsia="Times New Roman" w:cs="Times New Roman"/>
      <w:szCs w:val="20"/>
    </w:rPr>
  </w:style>
  <w:style w:type="paragraph" w:customStyle="1" w:styleId="StyleAbstractRight01">
    <w:name w:val="Style Abstract + Right:  0.1&quot;"/>
    <w:basedOn w:val="Abstract"/>
    <w:rsid w:val="00C1425E"/>
    <w:pPr>
      <w:ind w:left="0" w:right="144"/>
    </w:pPr>
    <w:rPr>
      <w:rFonts w:eastAsia="Times New Roman" w:cs="Times New Roman"/>
    </w:rPr>
  </w:style>
  <w:style w:type="paragraph" w:customStyle="1" w:styleId="Unnumberedheading">
    <w:name w:val="Unnumbered heading"/>
    <w:basedOn w:val="Heading3unnumbered"/>
    <w:rsid w:val="0004208C"/>
    <w:pPr>
      <w:numPr>
        <w:ilvl w:val="0"/>
        <w:numId w:val="0"/>
      </w:numPr>
      <w:ind w:righ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tandards.iee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aboutus/whatis/policies/p9-2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FEEFCF-2CB3-44AD-A053-DE39B018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Catherine Berger</cp:lastModifiedBy>
  <cp:revision>4</cp:revision>
  <cp:lastPrinted>2020-07-13T22:58:00Z</cp:lastPrinted>
  <dcterms:created xsi:type="dcterms:W3CDTF">2021-09-13T18:05:00Z</dcterms:created>
  <dcterms:modified xsi:type="dcterms:W3CDTF">2021-09-13T18:35:00Z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